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90B" w:rsidRPr="00854917" w:rsidRDefault="00D2390B" w:rsidP="00D2390B">
      <w:pPr>
        <w:jc w:val="center"/>
        <w:rPr>
          <w:rFonts w:ascii="Garamond" w:eastAsia="Garamond" w:hAnsi="Garamond" w:cs="Garamond"/>
          <w:sz w:val="32"/>
          <w:szCs w:val="32"/>
        </w:rPr>
      </w:pPr>
      <w:r w:rsidRPr="00854917">
        <w:rPr>
          <w:rFonts w:ascii="Garamond" w:eastAsia="Garamond" w:hAnsi="Garamond" w:cs="Garamond"/>
          <w:sz w:val="32"/>
          <w:szCs w:val="32"/>
        </w:rPr>
        <w:t>KNIGHTS of GONZAGA UNIVERSITY</w:t>
      </w:r>
    </w:p>
    <w:p w:rsidR="00D2390B" w:rsidRPr="00854917" w:rsidRDefault="00D2390B" w:rsidP="00D2390B">
      <w:pPr>
        <w:jc w:val="center"/>
        <w:rPr>
          <w:rFonts w:ascii="Garamond" w:eastAsia="Garamond" w:hAnsi="Garamond" w:cs="Garamond"/>
        </w:rPr>
      </w:pPr>
    </w:p>
    <w:p w:rsidR="00D2390B" w:rsidRPr="00854917" w:rsidRDefault="004D3866" w:rsidP="00D2390B">
      <w:pPr>
        <w:jc w:val="center"/>
        <w:rPr>
          <w:rFonts w:ascii="Garamond" w:eastAsia="Garamond" w:hAnsi="Garamond" w:cs="Garamond"/>
          <w:b/>
          <w:bCs/>
        </w:rPr>
      </w:pPr>
      <w:r w:rsidRPr="00854917">
        <w:rPr>
          <w:rFonts w:ascii="Garamond" w:eastAsia="Garamond" w:hAnsi="Garamond" w:cs="Garamond"/>
          <w:b/>
          <w:bCs/>
        </w:rPr>
        <w:t>BY-</w:t>
      </w:r>
      <w:r w:rsidR="00D2390B" w:rsidRPr="00854917">
        <w:rPr>
          <w:rFonts w:ascii="Garamond" w:eastAsia="Garamond" w:hAnsi="Garamond" w:cs="Garamond"/>
          <w:b/>
          <w:bCs/>
        </w:rPr>
        <w:t>LAWS</w:t>
      </w:r>
    </w:p>
    <w:p w:rsidR="00792452" w:rsidRPr="00854917" w:rsidRDefault="008B4DC4">
      <w:pPr>
        <w:rPr>
          <w:rFonts w:ascii="Garamond" w:hAnsi="Garamond"/>
        </w:rPr>
      </w:pPr>
    </w:p>
    <w:p w:rsidR="00D2390B" w:rsidRPr="00854917" w:rsidRDefault="00D2390B" w:rsidP="00D2390B">
      <w:pPr>
        <w:contextualSpacing/>
        <w:jc w:val="both"/>
        <w:rPr>
          <w:rFonts w:ascii="Garamond" w:hAnsi="Garamond"/>
          <w:bCs/>
        </w:rPr>
      </w:pPr>
      <w:r w:rsidRPr="00854917">
        <w:rPr>
          <w:rFonts w:ascii="Garamond" w:eastAsia="Garamond" w:hAnsi="Garamond"/>
        </w:rPr>
        <w:t xml:space="preserve">As based on the Intercollegiate Knights of 1919, rallied together </w:t>
      </w:r>
      <w:r w:rsidRPr="00854917">
        <w:rPr>
          <w:rFonts w:ascii="Garamond" w:hAnsi="Garamond"/>
          <w:bCs/>
        </w:rPr>
        <w:t>with a spirit of unity and cooperation, for the purpose of rendering all possible service</w:t>
      </w:r>
      <w:r w:rsidR="00BA69AB">
        <w:rPr>
          <w:rFonts w:ascii="Garamond" w:eastAsia="Garamond" w:hAnsi="Garamond"/>
        </w:rPr>
        <w:t>,</w:t>
      </w:r>
      <w:r w:rsidRPr="00854917">
        <w:rPr>
          <w:rFonts w:ascii="Garamond" w:eastAsia="Garamond" w:hAnsi="Garamond"/>
        </w:rPr>
        <w:t xml:space="preserve"> nationally chartered </w:t>
      </w:r>
      <w:r w:rsidRPr="00854917">
        <w:rPr>
          <w:rFonts w:ascii="Garamond" w:hAnsi="Garamond"/>
          <w:bCs/>
        </w:rPr>
        <w:t xml:space="preserve">On March 13, 1922, </w:t>
      </w:r>
      <w:r w:rsidRPr="00854917">
        <w:rPr>
          <w:rFonts w:ascii="Garamond" w:eastAsia="Garamond" w:hAnsi="Garamond"/>
        </w:rPr>
        <w:t>Gonzaga University's Knights of Gonzaga will strive to ma</w:t>
      </w:r>
      <w:r w:rsidR="00BA69AB">
        <w:rPr>
          <w:rFonts w:ascii="Garamond" w:eastAsia="Garamond" w:hAnsi="Garamond"/>
        </w:rPr>
        <w:t>intain and uphold the tradition</w:t>
      </w:r>
      <w:r w:rsidRPr="00854917">
        <w:rPr>
          <w:rFonts w:ascii="Garamond" w:eastAsia="Garamond" w:hAnsi="Garamond"/>
        </w:rPr>
        <w:t xml:space="preserve"> and spirit of those Knights before us. </w:t>
      </w:r>
      <w:r w:rsidRPr="00854917">
        <w:rPr>
          <w:rFonts w:ascii="Garamond" w:hAnsi="Garamond"/>
          <w:bCs/>
        </w:rPr>
        <w:t>In being a Knight it is necessary that one be outstanding as both a student and a gentleman, and in loyalty to his school and its undertakings beyond reproach. His college and what it stands for are to be always foremost in his mind. At no time is a Knight allowed to forget the dignity of his position.</w:t>
      </w:r>
    </w:p>
    <w:p w:rsidR="00D2390B" w:rsidRPr="00854917" w:rsidRDefault="00D2390B" w:rsidP="00D2390B">
      <w:pPr>
        <w:contextualSpacing/>
        <w:jc w:val="both"/>
        <w:rPr>
          <w:rFonts w:ascii="Garamond" w:hAnsi="Garamond"/>
          <w:bCs/>
        </w:rPr>
      </w:pPr>
    </w:p>
    <w:p w:rsidR="00D2390B" w:rsidRPr="00854917" w:rsidRDefault="00D2390B" w:rsidP="00D2390B">
      <w:pPr>
        <w:contextualSpacing/>
        <w:jc w:val="both"/>
        <w:rPr>
          <w:rFonts w:ascii="Garamond" w:hAnsi="Garamond"/>
          <w:bCs/>
        </w:rPr>
      </w:pPr>
    </w:p>
    <w:p w:rsidR="00D2390B" w:rsidRPr="00854917" w:rsidRDefault="00D2390B" w:rsidP="00D2390B">
      <w:pPr>
        <w:contextualSpacing/>
        <w:jc w:val="center"/>
        <w:rPr>
          <w:rFonts w:ascii="Garamond" w:hAnsi="Garamond"/>
          <w:bCs/>
        </w:rPr>
      </w:pPr>
      <w:r w:rsidRPr="00854917">
        <w:rPr>
          <w:rFonts w:ascii="Garamond" w:hAnsi="Garamond"/>
          <w:bCs/>
        </w:rPr>
        <w:t>"The Intercollegiate Knights Service Fraternity stands as a symbol for students who seek the worthiest association with fraternal spirit sparked to usefulness by the genuine standards of SERVICE for others, SACRIFICE for the perpetuation of college spirit, and LOYALTY to order and Alma Mater. The Intercollegiate Knights are individuals who place others before self and whose lives encourage the pursuance of certain ideals which create happiness and lead to life's final aspirations."</w:t>
      </w:r>
    </w:p>
    <w:p w:rsidR="00D2390B" w:rsidRPr="00854917" w:rsidRDefault="00D2390B" w:rsidP="00D2390B">
      <w:pPr>
        <w:contextualSpacing/>
        <w:jc w:val="center"/>
        <w:rPr>
          <w:rFonts w:ascii="Garamond" w:hAnsi="Garamond"/>
          <w:bCs/>
          <w:sz w:val="10"/>
        </w:rPr>
      </w:pPr>
    </w:p>
    <w:p w:rsidR="00D2390B" w:rsidRPr="00854917" w:rsidRDefault="00D2390B" w:rsidP="00D2390B">
      <w:pPr>
        <w:contextualSpacing/>
        <w:jc w:val="right"/>
        <w:rPr>
          <w:rFonts w:ascii="Garamond" w:hAnsi="Garamond"/>
          <w:bCs/>
          <w:sz w:val="16"/>
          <w:szCs w:val="16"/>
        </w:rPr>
      </w:pPr>
      <w:r w:rsidRPr="00854917">
        <w:rPr>
          <w:rFonts w:ascii="Garamond" w:hAnsi="Garamond"/>
          <w:bCs/>
          <w:sz w:val="16"/>
          <w:szCs w:val="16"/>
        </w:rPr>
        <w:t xml:space="preserve"> In reference to the Intercollegiate Knights Page Manual of 1951</w:t>
      </w:r>
    </w:p>
    <w:p w:rsidR="00C67AE3" w:rsidRPr="00854917" w:rsidRDefault="00C67AE3" w:rsidP="00C67AE3">
      <w:pPr>
        <w:rPr>
          <w:rFonts w:ascii="Garamond" w:eastAsia="Garamond" w:hAnsi="Garamond" w:cs="Garamond"/>
        </w:rPr>
      </w:pPr>
    </w:p>
    <w:p w:rsidR="00C67AE3" w:rsidRPr="00854917" w:rsidRDefault="00C67AE3" w:rsidP="004D3866">
      <w:pPr>
        <w:ind w:left="2160" w:hanging="1440"/>
        <w:rPr>
          <w:rFonts w:ascii="Garamond" w:eastAsia="Garamond" w:hAnsi="Garamond" w:cs="Garamond"/>
        </w:rPr>
      </w:pPr>
      <w:r w:rsidRPr="00854917">
        <w:rPr>
          <w:rFonts w:ascii="Garamond" w:eastAsia="Garamond" w:hAnsi="Garamond" w:cs="Garamond"/>
          <w:b/>
        </w:rPr>
        <w:t>Section 1</w:t>
      </w:r>
      <w:r w:rsidRPr="00854917">
        <w:rPr>
          <w:rFonts w:ascii="Garamond" w:eastAsia="Garamond" w:hAnsi="Garamond" w:cs="Garamond"/>
        </w:rPr>
        <w:t xml:space="preserve">: </w:t>
      </w:r>
      <w:r w:rsidRPr="00854917">
        <w:rPr>
          <w:rFonts w:ascii="Garamond" w:eastAsia="Garamond" w:hAnsi="Garamond" w:cs="Garamond"/>
        </w:rPr>
        <w:tab/>
        <w:t xml:space="preserve">The purpose of </w:t>
      </w:r>
      <w:r w:rsidR="004D3866" w:rsidRPr="00854917">
        <w:rPr>
          <w:rFonts w:ascii="Garamond" w:eastAsia="Garamond" w:hAnsi="Garamond" w:cs="Garamond"/>
        </w:rPr>
        <w:t>B</w:t>
      </w:r>
      <w:r w:rsidRPr="00854917">
        <w:rPr>
          <w:rFonts w:ascii="Garamond" w:eastAsia="Garamond" w:hAnsi="Garamond" w:cs="Garamond"/>
        </w:rPr>
        <w:t>y-</w:t>
      </w:r>
      <w:r w:rsidR="004D3866" w:rsidRPr="00854917">
        <w:rPr>
          <w:rFonts w:ascii="Garamond" w:eastAsia="Garamond" w:hAnsi="Garamond" w:cs="Garamond"/>
        </w:rPr>
        <w:t>L</w:t>
      </w:r>
      <w:r w:rsidRPr="00854917">
        <w:rPr>
          <w:rFonts w:ascii="Garamond" w:eastAsia="Garamond" w:hAnsi="Garamond" w:cs="Garamond"/>
        </w:rPr>
        <w:t xml:space="preserve">aws is to regulate aspects of the organization that have the potential to change frequently and that do not govern the operation and integrity of the Group at Large. </w:t>
      </w:r>
    </w:p>
    <w:p w:rsidR="00C67AE3" w:rsidRPr="00854917" w:rsidRDefault="00C67AE3" w:rsidP="00C67AE3">
      <w:pPr>
        <w:ind w:firstLine="720"/>
        <w:rPr>
          <w:rFonts w:ascii="Garamond" w:eastAsia="Garamond" w:hAnsi="Garamond" w:cs="Garamond"/>
        </w:rPr>
      </w:pPr>
    </w:p>
    <w:p w:rsidR="00C67AE3" w:rsidRPr="00854917" w:rsidRDefault="00C67AE3" w:rsidP="004D3866">
      <w:pPr>
        <w:ind w:left="2160" w:hanging="1440"/>
        <w:rPr>
          <w:rFonts w:ascii="Garamond" w:eastAsia="Garamond" w:hAnsi="Garamond" w:cs="Garamond"/>
        </w:rPr>
      </w:pPr>
      <w:r w:rsidRPr="00854917">
        <w:rPr>
          <w:rFonts w:ascii="Garamond" w:eastAsia="Garamond" w:hAnsi="Garamond" w:cs="Garamond"/>
          <w:b/>
        </w:rPr>
        <w:t>Section 2</w:t>
      </w:r>
      <w:r w:rsidRPr="00854917">
        <w:rPr>
          <w:rFonts w:ascii="Garamond" w:eastAsia="Garamond" w:hAnsi="Garamond" w:cs="Garamond"/>
        </w:rPr>
        <w:t>:</w:t>
      </w:r>
      <w:r w:rsidRPr="00854917">
        <w:rPr>
          <w:rFonts w:ascii="Garamond" w:eastAsia="Garamond" w:hAnsi="Garamond" w:cs="Garamond"/>
        </w:rPr>
        <w:tab/>
        <w:t xml:space="preserve">Any active Knight </w:t>
      </w:r>
      <w:r w:rsidR="004D3866" w:rsidRPr="00854917">
        <w:rPr>
          <w:rFonts w:ascii="Garamond" w:eastAsia="Garamond" w:hAnsi="Garamond" w:cs="Garamond"/>
        </w:rPr>
        <w:t>may propose B</w:t>
      </w:r>
      <w:r w:rsidRPr="00854917">
        <w:rPr>
          <w:rFonts w:ascii="Garamond" w:eastAsia="Garamond" w:hAnsi="Garamond" w:cs="Garamond"/>
        </w:rPr>
        <w:t>y-</w:t>
      </w:r>
      <w:r w:rsidR="004D3866" w:rsidRPr="00854917">
        <w:rPr>
          <w:rFonts w:ascii="Garamond" w:eastAsia="Garamond" w:hAnsi="Garamond" w:cs="Garamond"/>
        </w:rPr>
        <w:t>L</w:t>
      </w:r>
      <w:r w:rsidRPr="00854917">
        <w:rPr>
          <w:rFonts w:ascii="Garamond" w:eastAsia="Garamond" w:hAnsi="Garamond" w:cs="Garamond"/>
        </w:rPr>
        <w:t xml:space="preserve">aws at any meeting of the </w:t>
      </w:r>
      <w:r w:rsidR="004D3866" w:rsidRPr="00854917">
        <w:rPr>
          <w:rFonts w:ascii="Garamond" w:eastAsia="Garamond" w:hAnsi="Garamond" w:cs="Garamond"/>
        </w:rPr>
        <w:t>g</w:t>
      </w:r>
      <w:r w:rsidRPr="00854917">
        <w:rPr>
          <w:rFonts w:ascii="Garamond" w:eastAsia="Garamond" w:hAnsi="Garamond" w:cs="Garamond"/>
        </w:rPr>
        <w:t xml:space="preserve">roup at </w:t>
      </w:r>
      <w:r w:rsidR="004D3866" w:rsidRPr="00854917">
        <w:rPr>
          <w:rFonts w:ascii="Garamond" w:eastAsia="Garamond" w:hAnsi="Garamond" w:cs="Garamond"/>
        </w:rPr>
        <w:t>l</w:t>
      </w:r>
      <w:r w:rsidRPr="00854917">
        <w:rPr>
          <w:rFonts w:ascii="Garamond" w:eastAsia="Garamond" w:hAnsi="Garamond" w:cs="Garamond"/>
        </w:rPr>
        <w:t xml:space="preserve">arge.  By-laws will be adopted by a two thirds (2/3) vote of the </w:t>
      </w:r>
      <w:r w:rsidR="004D3866" w:rsidRPr="00854917">
        <w:rPr>
          <w:rFonts w:ascii="Garamond" w:eastAsia="Garamond" w:hAnsi="Garamond" w:cs="Garamond"/>
        </w:rPr>
        <w:t>g</w:t>
      </w:r>
      <w:r w:rsidRPr="00854917">
        <w:rPr>
          <w:rFonts w:ascii="Garamond" w:eastAsia="Garamond" w:hAnsi="Garamond" w:cs="Garamond"/>
        </w:rPr>
        <w:t xml:space="preserve">roup at </w:t>
      </w:r>
      <w:r w:rsidR="004D3866" w:rsidRPr="00854917">
        <w:rPr>
          <w:rFonts w:ascii="Garamond" w:eastAsia="Garamond" w:hAnsi="Garamond" w:cs="Garamond"/>
        </w:rPr>
        <w:t>l</w:t>
      </w:r>
      <w:r w:rsidRPr="00854917">
        <w:rPr>
          <w:rFonts w:ascii="Garamond" w:eastAsia="Garamond" w:hAnsi="Garamond" w:cs="Garamond"/>
        </w:rPr>
        <w:t>arge.</w:t>
      </w:r>
    </w:p>
    <w:p w:rsidR="00C67AE3" w:rsidRPr="00854917" w:rsidRDefault="00C67AE3" w:rsidP="004D3866">
      <w:pPr>
        <w:rPr>
          <w:rFonts w:ascii="Garamond" w:eastAsia="Garamond" w:hAnsi="Garamond" w:cs="Garamond"/>
        </w:rPr>
      </w:pPr>
    </w:p>
    <w:p w:rsidR="00C67AE3" w:rsidRPr="00854917" w:rsidRDefault="00C67AE3" w:rsidP="004D3866">
      <w:pPr>
        <w:ind w:left="2160" w:hanging="1440"/>
        <w:rPr>
          <w:rFonts w:ascii="Garamond" w:eastAsia="Garamond" w:hAnsi="Garamond" w:cs="Garamond"/>
        </w:rPr>
      </w:pPr>
      <w:r w:rsidRPr="00854917">
        <w:rPr>
          <w:rFonts w:ascii="Garamond" w:eastAsia="Garamond" w:hAnsi="Garamond" w:cs="Garamond"/>
          <w:b/>
        </w:rPr>
        <w:t>Section 3</w:t>
      </w:r>
      <w:r w:rsidRPr="00854917">
        <w:rPr>
          <w:rFonts w:ascii="Garamond" w:eastAsia="Garamond" w:hAnsi="Garamond" w:cs="Garamond"/>
        </w:rPr>
        <w:t>:</w:t>
      </w:r>
      <w:r w:rsidRPr="00854917">
        <w:rPr>
          <w:rFonts w:ascii="Garamond" w:eastAsia="Garamond" w:hAnsi="Garamond" w:cs="Garamond"/>
        </w:rPr>
        <w:tab/>
        <w:t xml:space="preserve">By-Laws may be amended according to the same procedure as </w:t>
      </w:r>
      <w:r w:rsidR="004D3866" w:rsidRPr="00854917">
        <w:rPr>
          <w:rFonts w:ascii="Garamond" w:eastAsia="Garamond" w:hAnsi="Garamond" w:cs="Garamond"/>
        </w:rPr>
        <w:t>proposing a By-Law</w:t>
      </w:r>
      <w:r w:rsidRPr="00854917">
        <w:rPr>
          <w:rFonts w:ascii="Garamond" w:eastAsia="Garamond" w:hAnsi="Garamond" w:cs="Garamond"/>
        </w:rPr>
        <w:t>.</w:t>
      </w:r>
    </w:p>
    <w:p w:rsidR="00D2390B" w:rsidRDefault="00D2390B">
      <w:pPr>
        <w:rPr>
          <w:rFonts w:ascii="Garamond" w:hAnsi="Garamond"/>
        </w:rPr>
      </w:pPr>
    </w:p>
    <w:p w:rsidR="00854917" w:rsidRPr="00854917" w:rsidRDefault="00854917">
      <w:pPr>
        <w:rPr>
          <w:rFonts w:ascii="Garamond" w:hAnsi="Garamond"/>
        </w:rPr>
      </w:pPr>
    </w:p>
    <w:p w:rsidR="00D2390B" w:rsidRPr="00854917" w:rsidRDefault="004D3866" w:rsidP="00D2390B">
      <w:pPr>
        <w:rPr>
          <w:rFonts w:ascii="Garamond" w:eastAsia="Garamond" w:hAnsi="Garamond" w:cs="Garamond"/>
          <w:b/>
          <w:u w:val="single"/>
        </w:rPr>
      </w:pPr>
      <w:r w:rsidRPr="00854917">
        <w:rPr>
          <w:rFonts w:ascii="Garamond" w:eastAsia="Garamond" w:hAnsi="Garamond" w:cs="Garamond"/>
          <w:b/>
          <w:u w:val="single"/>
        </w:rPr>
        <w:t xml:space="preserve">ARTICLE </w:t>
      </w:r>
      <w:r w:rsidR="00D2390B" w:rsidRPr="00854917">
        <w:rPr>
          <w:rFonts w:ascii="Garamond" w:eastAsia="Garamond" w:hAnsi="Garamond" w:cs="Garamond"/>
          <w:b/>
          <w:u w:val="single"/>
        </w:rPr>
        <w:t>II:</w:t>
      </w:r>
      <w:r w:rsidR="00D2390B" w:rsidRPr="00854917">
        <w:rPr>
          <w:rFonts w:ascii="Garamond" w:eastAsia="Garamond" w:hAnsi="Garamond" w:cs="Garamond"/>
          <w:b/>
        </w:rPr>
        <w:t xml:space="preserve"> </w:t>
      </w:r>
      <w:r w:rsidR="00D2390B" w:rsidRPr="00854917">
        <w:rPr>
          <w:rFonts w:ascii="Garamond" w:eastAsia="Garamond" w:hAnsi="Garamond" w:cs="Garamond"/>
          <w:b/>
        </w:rPr>
        <w:tab/>
      </w:r>
      <w:r w:rsidR="00D2390B" w:rsidRPr="00854917">
        <w:rPr>
          <w:rFonts w:ascii="Garamond" w:eastAsia="Garamond" w:hAnsi="Garamond" w:cs="Garamond"/>
          <w:b/>
          <w:u w:val="single"/>
        </w:rPr>
        <w:t>MEMBERSHIP</w:t>
      </w:r>
    </w:p>
    <w:p w:rsidR="00D2390B" w:rsidRPr="00854917" w:rsidRDefault="00D2390B">
      <w:pPr>
        <w:rPr>
          <w:rFonts w:ascii="Garamond" w:hAnsi="Garamond"/>
        </w:rPr>
      </w:pPr>
    </w:p>
    <w:p w:rsidR="00D2390B" w:rsidRPr="00854917" w:rsidRDefault="00D2390B" w:rsidP="00D2390B">
      <w:pPr>
        <w:ind w:left="2160" w:hanging="1440"/>
        <w:rPr>
          <w:rFonts w:ascii="Garamond" w:eastAsia="Garamond" w:hAnsi="Garamond" w:cs="Garamond"/>
        </w:rPr>
      </w:pPr>
      <w:r w:rsidRPr="00854917">
        <w:rPr>
          <w:rFonts w:ascii="Garamond" w:eastAsia="Garamond" w:hAnsi="Garamond" w:cs="Garamond"/>
        </w:rPr>
        <w:t xml:space="preserve">Membership REQUIRMENTS – </w:t>
      </w:r>
    </w:p>
    <w:p w:rsidR="00D2390B" w:rsidRPr="00854917" w:rsidRDefault="00D2390B" w:rsidP="00D2390B">
      <w:pPr>
        <w:ind w:left="3600" w:hanging="1440"/>
        <w:rPr>
          <w:rFonts w:ascii="Garamond" w:eastAsia="Garamond" w:hAnsi="Garamond" w:cs="Garamond"/>
        </w:rPr>
      </w:pPr>
    </w:p>
    <w:p w:rsidR="00D2390B" w:rsidRPr="00854917" w:rsidRDefault="00D2390B" w:rsidP="00D2390B">
      <w:pPr>
        <w:pStyle w:val="ListParagraph"/>
        <w:numPr>
          <w:ilvl w:val="0"/>
          <w:numId w:val="4"/>
        </w:numPr>
        <w:rPr>
          <w:rFonts w:ascii="Garamond" w:eastAsia="Garamond" w:hAnsi="Garamond" w:cs="Garamond"/>
        </w:rPr>
      </w:pPr>
      <w:r w:rsidRPr="00854917">
        <w:rPr>
          <w:rFonts w:ascii="Garamond" w:eastAsia="Garamond" w:hAnsi="Garamond" w:cs="Garamond"/>
        </w:rPr>
        <w:t>Active Members:</w:t>
      </w:r>
      <w:r w:rsidRPr="00854917">
        <w:rPr>
          <w:rFonts w:ascii="Garamond" w:eastAsia="Garamond" w:hAnsi="Garamond" w:cs="Garamond"/>
        </w:rPr>
        <w:tab/>
      </w:r>
      <w:r w:rsidR="00E430F4">
        <w:rPr>
          <w:rFonts w:ascii="Garamond" w:eastAsia="Garamond" w:hAnsi="Garamond" w:cs="Garamond"/>
        </w:rPr>
        <w:br/>
      </w:r>
    </w:p>
    <w:p w:rsidR="00D2390B" w:rsidRPr="00854917" w:rsidRDefault="00D2390B" w:rsidP="00D2390B">
      <w:pPr>
        <w:pStyle w:val="ListParagraph"/>
        <w:numPr>
          <w:ilvl w:val="0"/>
          <w:numId w:val="2"/>
        </w:numPr>
        <w:rPr>
          <w:rFonts w:ascii="Garamond" w:eastAsia="Garamond" w:hAnsi="Garamond" w:cs="Garamond"/>
        </w:rPr>
      </w:pPr>
      <w:r w:rsidRPr="00854917">
        <w:rPr>
          <w:rFonts w:ascii="Garamond" w:eastAsia="Garamond" w:hAnsi="Garamond" w:cs="Garamond"/>
        </w:rPr>
        <w:t xml:space="preserve">Shall be restricted to 30 full time male students of Gonzaga University with Freshmen status during their selection and Sophomore status in the following academic year, </w:t>
      </w:r>
    </w:p>
    <w:p w:rsidR="00D2390B" w:rsidRPr="00854917" w:rsidRDefault="00D2390B" w:rsidP="00D2390B">
      <w:pPr>
        <w:pStyle w:val="ListParagraph"/>
        <w:numPr>
          <w:ilvl w:val="0"/>
          <w:numId w:val="2"/>
        </w:numPr>
        <w:rPr>
          <w:rFonts w:ascii="Garamond" w:eastAsia="Garamond" w:hAnsi="Garamond" w:cs="Garamond"/>
        </w:rPr>
      </w:pPr>
      <w:r w:rsidRPr="00854917">
        <w:rPr>
          <w:rFonts w:ascii="Garamond" w:eastAsia="Garamond" w:hAnsi="Garamond" w:cs="Garamond"/>
        </w:rPr>
        <w:t>Must have a 2.3 minimum cumulative grade point average (G.P.A.) that is maintained at or above 2.3.</w:t>
      </w:r>
    </w:p>
    <w:p w:rsidR="00D2390B" w:rsidRPr="00854917" w:rsidRDefault="00D2390B" w:rsidP="00D2390B">
      <w:pPr>
        <w:pStyle w:val="ListParagraph"/>
        <w:numPr>
          <w:ilvl w:val="0"/>
          <w:numId w:val="2"/>
        </w:numPr>
        <w:rPr>
          <w:rFonts w:ascii="Garamond" w:eastAsia="Garamond" w:hAnsi="Garamond" w:cs="Garamond"/>
        </w:rPr>
      </w:pPr>
      <w:r w:rsidRPr="00854917">
        <w:rPr>
          <w:rFonts w:ascii="Garamond" w:eastAsia="Garamond" w:hAnsi="Garamond" w:cs="Garamond"/>
        </w:rPr>
        <w:t>Must be in good judicial standing with the University.</w:t>
      </w:r>
    </w:p>
    <w:p w:rsidR="00D2390B" w:rsidRPr="00854917" w:rsidRDefault="00D2390B" w:rsidP="00D2390B">
      <w:pPr>
        <w:pStyle w:val="ListParagraph"/>
        <w:numPr>
          <w:ilvl w:val="0"/>
          <w:numId w:val="2"/>
        </w:numPr>
        <w:rPr>
          <w:rFonts w:ascii="Garamond" w:eastAsia="Garamond" w:hAnsi="Garamond" w:cs="Garamond"/>
        </w:rPr>
      </w:pPr>
      <w:r w:rsidRPr="00854917">
        <w:rPr>
          <w:rFonts w:ascii="Garamond" w:eastAsia="Garamond" w:hAnsi="Garamond" w:cs="Garamond"/>
        </w:rPr>
        <w:t xml:space="preserve">Lasts one calendar year in length and extends from Welcome Night as a freshman to Welcome Night as an Elder.  </w:t>
      </w:r>
    </w:p>
    <w:p w:rsidR="00D2390B" w:rsidRPr="00854917" w:rsidRDefault="00D2390B" w:rsidP="00D2390B">
      <w:pPr>
        <w:pStyle w:val="ListParagraph"/>
        <w:numPr>
          <w:ilvl w:val="0"/>
          <w:numId w:val="2"/>
        </w:numPr>
        <w:rPr>
          <w:rFonts w:ascii="Garamond" w:eastAsia="Garamond" w:hAnsi="Garamond" w:cs="Garamond"/>
        </w:rPr>
      </w:pPr>
      <w:r w:rsidRPr="00854917">
        <w:rPr>
          <w:rFonts w:ascii="Garamond" w:eastAsia="Garamond" w:hAnsi="Garamond" w:cs="Garamond"/>
        </w:rPr>
        <w:lastRenderedPageBreak/>
        <w:t xml:space="preserve">As defined by this constitution, the President, VP, and Service Chairs from the previous year will serve to guide the new members for a period of time. </w:t>
      </w:r>
    </w:p>
    <w:p w:rsidR="00D2390B" w:rsidRPr="00854917" w:rsidRDefault="00D2390B" w:rsidP="00D2390B">
      <w:pPr>
        <w:ind w:left="3600" w:hanging="1440"/>
        <w:rPr>
          <w:rFonts w:ascii="Garamond" w:eastAsia="Garamond" w:hAnsi="Garamond" w:cs="Garamond"/>
        </w:rPr>
      </w:pPr>
    </w:p>
    <w:p w:rsidR="00D2390B" w:rsidRPr="00854917" w:rsidRDefault="00D2390B" w:rsidP="00D2390B">
      <w:pPr>
        <w:ind w:left="3600" w:hanging="1440"/>
        <w:rPr>
          <w:rFonts w:ascii="Garamond" w:eastAsia="Garamond" w:hAnsi="Garamond" w:cs="Garamond"/>
        </w:rPr>
      </w:pPr>
      <w:r w:rsidRPr="00854917">
        <w:rPr>
          <w:rFonts w:ascii="Garamond" w:eastAsia="Garamond" w:hAnsi="Garamond" w:cs="Garamond"/>
        </w:rPr>
        <w:t xml:space="preserve">Elder Member: </w:t>
      </w:r>
      <w:r w:rsidRPr="00854917">
        <w:rPr>
          <w:rFonts w:ascii="Garamond" w:eastAsia="Garamond" w:hAnsi="Garamond" w:cs="Garamond"/>
        </w:rPr>
        <w:tab/>
      </w:r>
    </w:p>
    <w:p w:rsidR="00D2390B" w:rsidRPr="00854917" w:rsidRDefault="00D2390B" w:rsidP="00D2390B">
      <w:pPr>
        <w:pStyle w:val="ListParagraph"/>
        <w:numPr>
          <w:ilvl w:val="0"/>
          <w:numId w:val="3"/>
        </w:numPr>
        <w:rPr>
          <w:rFonts w:ascii="Garamond" w:eastAsia="Garamond" w:hAnsi="Garamond" w:cs="Garamond"/>
        </w:rPr>
      </w:pPr>
      <w:r w:rsidRPr="00854917">
        <w:rPr>
          <w:rFonts w:ascii="Garamond" w:eastAsia="Garamond" w:hAnsi="Garamond" w:cs="Garamond"/>
        </w:rPr>
        <w:t xml:space="preserve">Current or former Gonzaga University Students who were formerly active members as defined above. </w:t>
      </w:r>
    </w:p>
    <w:p w:rsidR="00D2390B" w:rsidRPr="00854917" w:rsidRDefault="00D2390B" w:rsidP="00D2390B">
      <w:pPr>
        <w:pStyle w:val="ListParagraph"/>
        <w:numPr>
          <w:ilvl w:val="0"/>
          <w:numId w:val="3"/>
        </w:numPr>
        <w:rPr>
          <w:rFonts w:ascii="Garamond" w:eastAsia="Garamond" w:hAnsi="Garamond" w:cs="Garamond"/>
        </w:rPr>
      </w:pPr>
      <w:r w:rsidRPr="00854917">
        <w:rPr>
          <w:rFonts w:ascii="Garamond" w:eastAsia="Garamond" w:hAnsi="Garamond" w:cs="Garamond"/>
        </w:rPr>
        <w:t>Serve to grow and foster the traditions of the organization and facilitate the maintenance of the excellence, quality and merit through the Mission and ethos of Gonzaga University</w:t>
      </w:r>
    </w:p>
    <w:p w:rsidR="00D2390B" w:rsidRPr="00854917" w:rsidRDefault="00D2390B" w:rsidP="00D2390B">
      <w:pPr>
        <w:pStyle w:val="ListParagraph"/>
        <w:numPr>
          <w:ilvl w:val="0"/>
          <w:numId w:val="3"/>
        </w:numPr>
        <w:rPr>
          <w:rFonts w:ascii="Garamond" w:eastAsia="Garamond" w:hAnsi="Garamond" w:cs="Garamond"/>
        </w:rPr>
      </w:pPr>
      <w:r w:rsidRPr="00854917">
        <w:rPr>
          <w:rFonts w:ascii="Garamond" w:eastAsia="Garamond" w:hAnsi="Garamond" w:cs="Garamond"/>
        </w:rPr>
        <w:t>Active members who were removed from the organization or left the organization cannot be Elder Members.</w:t>
      </w:r>
    </w:p>
    <w:p w:rsidR="00D2390B" w:rsidRPr="00854917" w:rsidRDefault="00D2390B" w:rsidP="00D2390B">
      <w:pPr>
        <w:ind w:left="3600" w:hanging="1440"/>
        <w:rPr>
          <w:rFonts w:ascii="Garamond" w:eastAsia="Garamond" w:hAnsi="Garamond" w:cs="Garamond"/>
        </w:rPr>
      </w:pPr>
      <w:r w:rsidRPr="00854917">
        <w:rPr>
          <w:rFonts w:ascii="Garamond" w:eastAsia="Garamond" w:hAnsi="Garamond" w:cs="Garamond"/>
        </w:rPr>
        <w:tab/>
      </w:r>
      <w:r w:rsidRPr="00854917">
        <w:rPr>
          <w:rFonts w:ascii="Garamond" w:eastAsia="Garamond" w:hAnsi="Garamond" w:cs="Garamond"/>
        </w:rPr>
        <w:tab/>
      </w:r>
    </w:p>
    <w:p w:rsidR="00D2390B" w:rsidRPr="00854917" w:rsidRDefault="00D2390B" w:rsidP="00D2390B">
      <w:pPr>
        <w:rPr>
          <w:rFonts w:ascii="Garamond" w:eastAsia="Garamond" w:hAnsi="Garamond" w:cs="Garamond"/>
        </w:rPr>
      </w:pPr>
    </w:p>
    <w:p w:rsidR="00D2390B" w:rsidRPr="00854917" w:rsidRDefault="00D2390B" w:rsidP="00D2390B">
      <w:pPr>
        <w:pStyle w:val="ListParagraph"/>
        <w:numPr>
          <w:ilvl w:val="0"/>
          <w:numId w:val="4"/>
        </w:numPr>
        <w:rPr>
          <w:rFonts w:ascii="Garamond" w:eastAsia="Garamond" w:hAnsi="Garamond" w:cs="Garamond"/>
        </w:rPr>
      </w:pPr>
      <w:r w:rsidRPr="00854917">
        <w:rPr>
          <w:rFonts w:ascii="Garamond" w:eastAsia="Garamond" w:hAnsi="Garamond" w:cs="Garamond"/>
        </w:rPr>
        <w:t>Failure to meet any of these requirements during membership may result in loss of membership and removal from the organization.</w:t>
      </w:r>
    </w:p>
    <w:p w:rsidR="00D2390B" w:rsidRPr="00854917" w:rsidRDefault="00D2390B" w:rsidP="00D2390B">
      <w:pPr>
        <w:ind w:left="2160" w:hanging="1440"/>
        <w:rPr>
          <w:rFonts w:ascii="Garamond" w:eastAsia="Garamond" w:hAnsi="Garamond" w:cs="Garamond"/>
        </w:rPr>
      </w:pPr>
    </w:p>
    <w:p w:rsidR="00D2390B" w:rsidRPr="00854917" w:rsidRDefault="00D2390B" w:rsidP="00D2390B">
      <w:pPr>
        <w:ind w:left="2160" w:hanging="1440"/>
        <w:rPr>
          <w:rFonts w:ascii="Garamond" w:eastAsia="Garamond" w:hAnsi="Garamond" w:cs="Garamond"/>
        </w:rPr>
      </w:pPr>
      <w:r w:rsidRPr="00854917">
        <w:rPr>
          <w:rFonts w:ascii="Garamond" w:eastAsia="Garamond" w:hAnsi="Garamond" w:cs="Garamond"/>
          <w:b/>
        </w:rPr>
        <w:t>Section 3</w:t>
      </w:r>
      <w:r w:rsidRPr="00854917">
        <w:rPr>
          <w:rFonts w:ascii="Garamond" w:eastAsia="Garamond" w:hAnsi="Garamond" w:cs="Garamond"/>
        </w:rPr>
        <w:t xml:space="preserve">: </w:t>
      </w:r>
      <w:r w:rsidRPr="00854917">
        <w:rPr>
          <w:rFonts w:ascii="Garamond" w:eastAsia="Garamond" w:hAnsi="Garamond" w:cs="Garamond"/>
        </w:rPr>
        <w:tab/>
        <w:t>REPLACING MEMBERS – In the case that the active class of the Knights of Gonzaga does not maintain the maximum thirty (30) members and wishes to fill the open position(s), the following procedure will be carried out:</w:t>
      </w:r>
    </w:p>
    <w:p w:rsidR="00D2390B" w:rsidRPr="00854917" w:rsidRDefault="00D2390B" w:rsidP="00D2390B">
      <w:pPr>
        <w:tabs>
          <w:tab w:val="left" w:pos="5760"/>
        </w:tabs>
        <w:ind w:left="2880"/>
        <w:rPr>
          <w:rFonts w:ascii="Garamond" w:eastAsia="Garamond" w:hAnsi="Garamond" w:cs="Garamond"/>
        </w:rPr>
      </w:pPr>
    </w:p>
    <w:p w:rsidR="00D2390B" w:rsidRPr="00854917" w:rsidRDefault="00D2390B" w:rsidP="00D2390B">
      <w:pPr>
        <w:numPr>
          <w:ilvl w:val="0"/>
          <w:numId w:val="5"/>
        </w:numPr>
        <w:ind w:hanging="360"/>
        <w:rPr>
          <w:rFonts w:ascii="Garamond" w:eastAsia="Garamond" w:hAnsi="Garamond" w:cs="Garamond"/>
        </w:rPr>
      </w:pPr>
      <w:r w:rsidRPr="00854917">
        <w:rPr>
          <w:rFonts w:ascii="Garamond" w:eastAsia="Garamond" w:hAnsi="Garamond" w:cs="Garamond"/>
        </w:rPr>
        <w:t>The only qualified candidates for membership addition are taken from a list of 5 individuals who have been deemed “alternates” by the previous year's group. These “alternates” are individuals who went through the Organization's try-out process alongside the current Group, but were not originally selected for membership in the Knights.</w:t>
      </w:r>
    </w:p>
    <w:p w:rsidR="00D2390B" w:rsidRPr="00854917" w:rsidRDefault="00D2390B" w:rsidP="00D2390B">
      <w:pPr>
        <w:tabs>
          <w:tab w:val="left" w:pos="2880"/>
        </w:tabs>
        <w:rPr>
          <w:rFonts w:ascii="Garamond" w:eastAsia="Garamond" w:hAnsi="Garamond" w:cs="Garamond"/>
        </w:rPr>
      </w:pPr>
    </w:p>
    <w:p w:rsidR="00D2390B" w:rsidRPr="00854917" w:rsidRDefault="00D2390B" w:rsidP="00D2390B">
      <w:pPr>
        <w:numPr>
          <w:ilvl w:val="0"/>
          <w:numId w:val="5"/>
        </w:numPr>
        <w:ind w:hanging="360"/>
        <w:rPr>
          <w:rFonts w:ascii="Garamond" w:eastAsia="Garamond" w:hAnsi="Garamond" w:cs="Garamond"/>
        </w:rPr>
      </w:pPr>
      <w:r w:rsidRPr="00854917">
        <w:rPr>
          <w:rFonts w:ascii="Garamond" w:eastAsia="Garamond" w:hAnsi="Garamond" w:cs="Garamond"/>
        </w:rPr>
        <w:t>The Junior Advisors shall refer to the list of five (5) alternates provided to them by the previous Secretary.  Thi</w:t>
      </w:r>
      <w:r w:rsidR="000754DB">
        <w:rPr>
          <w:rFonts w:ascii="Garamond" w:eastAsia="Garamond" w:hAnsi="Garamond" w:cs="Garamond"/>
        </w:rPr>
        <w:t>s list will remain confidential</w:t>
      </w:r>
      <w:r w:rsidRPr="00854917">
        <w:rPr>
          <w:rFonts w:ascii="Garamond" w:eastAsia="Garamond" w:hAnsi="Garamond" w:cs="Garamond"/>
        </w:rPr>
        <w:t xml:space="preserve"> until an affirmative vote. </w:t>
      </w:r>
    </w:p>
    <w:p w:rsidR="00D2390B" w:rsidRPr="00854917" w:rsidRDefault="00D2390B" w:rsidP="00D2390B">
      <w:pPr>
        <w:ind w:left="2880"/>
        <w:rPr>
          <w:rFonts w:ascii="Garamond" w:eastAsia="Garamond" w:hAnsi="Garamond" w:cs="Garamond"/>
        </w:rPr>
      </w:pPr>
    </w:p>
    <w:p w:rsidR="00D2390B" w:rsidRPr="00854917" w:rsidRDefault="00D2390B" w:rsidP="00D2390B">
      <w:pPr>
        <w:numPr>
          <w:ilvl w:val="0"/>
          <w:numId w:val="5"/>
        </w:numPr>
        <w:ind w:hanging="360"/>
        <w:rPr>
          <w:rFonts w:ascii="Garamond" w:eastAsia="Garamond" w:hAnsi="Garamond" w:cs="Garamond"/>
        </w:rPr>
      </w:pPr>
      <w:r w:rsidRPr="00854917">
        <w:rPr>
          <w:rFonts w:ascii="Garamond" w:eastAsia="Garamond" w:hAnsi="Garamond" w:cs="Garamond"/>
        </w:rPr>
        <w:t>The acting President shall present the option of incorporating alternate members, in replacement of removed members, to the active group. The group will vote on whether or not to add anyone to the organization is appropriate. This will all be done with no knowledge of the identity of alternate members.</w:t>
      </w:r>
    </w:p>
    <w:p w:rsidR="00D2390B" w:rsidRPr="00854917" w:rsidRDefault="00D2390B" w:rsidP="00D2390B">
      <w:pPr>
        <w:tabs>
          <w:tab w:val="left" w:pos="8640"/>
        </w:tabs>
        <w:ind w:left="5760"/>
        <w:rPr>
          <w:rFonts w:ascii="Garamond" w:eastAsia="Garamond" w:hAnsi="Garamond" w:cs="Garamond"/>
        </w:rPr>
      </w:pPr>
    </w:p>
    <w:p w:rsidR="00D2390B" w:rsidRPr="00854917" w:rsidRDefault="00D2390B" w:rsidP="00D2390B">
      <w:pPr>
        <w:numPr>
          <w:ilvl w:val="0"/>
          <w:numId w:val="5"/>
        </w:numPr>
        <w:ind w:hanging="360"/>
        <w:rPr>
          <w:rFonts w:ascii="Garamond" w:eastAsia="Garamond" w:hAnsi="Garamond" w:cs="Garamond"/>
        </w:rPr>
      </w:pPr>
      <w:r w:rsidRPr="00854917">
        <w:rPr>
          <w:rFonts w:ascii="Garamond" w:eastAsia="Garamond" w:hAnsi="Garamond" w:cs="Garamond"/>
        </w:rPr>
        <w:t>The decision to fill any vacant position(s) must be made by a majority vote two-thirds (2/3) of the active Knights.</w:t>
      </w:r>
    </w:p>
    <w:p w:rsidR="00D2390B" w:rsidRPr="00854917" w:rsidRDefault="00D2390B" w:rsidP="00D2390B">
      <w:pPr>
        <w:pStyle w:val="ListParagraph"/>
        <w:rPr>
          <w:rFonts w:ascii="Garamond" w:eastAsia="Garamond" w:hAnsi="Garamond" w:cs="Garamond"/>
        </w:rPr>
      </w:pPr>
    </w:p>
    <w:p w:rsidR="00D2390B" w:rsidRPr="00854917" w:rsidRDefault="00D2390B" w:rsidP="00D2390B">
      <w:pPr>
        <w:numPr>
          <w:ilvl w:val="0"/>
          <w:numId w:val="5"/>
        </w:numPr>
        <w:ind w:hanging="360"/>
        <w:rPr>
          <w:rFonts w:ascii="Garamond" w:eastAsia="Garamond" w:hAnsi="Garamond" w:cs="Garamond"/>
        </w:rPr>
      </w:pPr>
      <w:r w:rsidRPr="00854917">
        <w:rPr>
          <w:rFonts w:ascii="Garamond" w:eastAsia="Garamond" w:hAnsi="Garamond" w:cs="Garamond"/>
        </w:rPr>
        <w:t>If a majority vote is reached, an alternate is invited to the organization. In repeated cases of member removal this process is repeated until Group membership reaches thirty or the alternate list is exhausted.</w:t>
      </w:r>
    </w:p>
    <w:p w:rsidR="00D2390B" w:rsidRPr="00854917" w:rsidRDefault="00D2390B" w:rsidP="00D2390B">
      <w:pPr>
        <w:tabs>
          <w:tab w:val="left" w:pos="8640"/>
        </w:tabs>
        <w:ind w:left="5760"/>
        <w:rPr>
          <w:rFonts w:ascii="Garamond" w:eastAsia="Garamond" w:hAnsi="Garamond" w:cs="Garamond"/>
        </w:rPr>
      </w:pPr>
    </w:p>
    <w:p w:rsidR="00D2390B" w:rsidRPr="00854917" w:rsidRDefault="00D2390B" w:rsidP="00D2390B">
      <w:pPr>
        <w:numPr>
          <w:ilvl w:val="0"/>
          <w:numId w:val="5"/>
        </w:numPr>
        <w:ind w:hanging="360"/>
        <w:rPr>
          <w:rFonts w:ascii="Garamond" w:eastAsia="Garamond" w:hAnsi="Garamond" w:cs="Garamond"/>
        </w:rPr>
      </w:pPr>
      <w:r w:rsidRPr="00854917">
        <w:rPr>
          <w:rFonts w:ascii="Garamond" w:eastAsia="Garamond" w:hAnsi="Garamond" w:cs="Garamond"/>
        </w:rPr>
        <w:t>Once the above process has exhausted the entire alternate list, no further alternate membership additions shall be allowed.</w:t>
      </w:r>
    </w:p>
    <w:p w:rsidR="00D2390B" w:rsidRPr="00854917" w:rsidRDefault="00D2390B">
      <w:pPr>
        <w:rPr>
          <w:rFonts w:ascii="Garamond" w:hAnsi="Garamond"/>
        </w:rPr>
      </w:pPr>
    </w:p>
    <w:p w:rsidR="00D2390B" w:rsidRPr="00854917" w:rsidRDefault="00D2390B" w:rsidP="00D2390B">
      <w:pPr>
        <w:rPr>
          <w:rFonts w:ascii="Garamond" w:eastAsia="Garamond" w:hAnsi="Garamond" w:cs="Garamond"/>
          <w:b/>
          <w:u w:val="single"/>
        </w:rPr>
      </w:pPr>
      <w:r w:rsidRPr="00854917">
        <w:rPr>
          <w:rFonts w:ascii="Garamond" w:eastAsia="Garamond" w:hAnsi="Garamond" w:cs="Garamond"/>
          <w:b/>
          <w:u w:val="single"/>
        </w:rPr>
        <w:t>ARTICLE I</w:t>
      </w:r>
      <w:r w:rsidR="004D3866" w:rsidRPr="00854917">
        <w:rPr>
          <w:rFonts w:ascii="Garamond" w:eastAsia="Garamond" w:hAnsi="Garamond" w:cs="Garamond"/>
          <w:b/>
          <w:u w:val="single"/>
        </w:rPr>
        <w:t>II</w:t>
      </w:r>
      <w:r w:rsidRPr="00854917">
        <w:rPr>
          <w:rFonts w:ascii="Garamond" w:eastAsia="Garamond" w:hAnsi="Garamond" w:cs="Garamond"/>
          <w:b/>
          <w:u w:val="single"/>
        </w:rPr>
        <w:t>:</w:t>
      </w:r>
      <w:r w:rsidRPr="00854917">
        <w:rPr>
          <w:rFonts w:ascii="Garamond" w:eastAsia="Garamond" w:hAnsi="Garamond" w:cs="Garamond"/>
          <w:b/>
        </w:rPr>
        <w:tab/>
      </w:r>
      <w:r w:rsidRPr="00854917">
        <w:rPr>
          <w:rFonts w:ascii="Garamond" w:eastAsia="Garamond" w:hAnsi="Garamond" w:cs="Garamond"/>
          <w:b/>
          <w:u w:val="single"/>
        </w:rPr>
        <w:t>OFFICERS</w:t>
      </w:r>
    </w:p>
    <w:p w:rsidR="00D2390B" w:rsidRPr="00854917" w:rsidRDefault="00D2390B">
      <w:pPr>
        <w:rPr>
          <w:rFonts w:ascii="Garamond" w:hAnsi="Garamond"/>
        </w:rPr>
      </w:pPr>
    </w:p>
    <w:p w:rsidR="00D2390B" w:rsidRPr="00854917" w:rsidRDefault="00D2390B" w:rsidP="00D2390B">
      <w:pPr>
        <w:ind w:firstLine="720"/>
        <w:rPr>
          <w:rFonts w:ascii="Garamond" w:eastAsia="Garamond" w:hAnsi="Garamond" w:cs="Garamond"/>
        </w:rPr>
      </w:pPr>
      <w:r w:rsidRPr="00854917">
        <w:rPr>
          <w:rFonts w:ascii="Garamond" w:eastAsia="Garamond" w:hAnsi="Garamond" w:cs="Garamond"/>
          <w:b/>
        </w:rPr>
        <w:t>Section 1</w:t>
      </w:r>
      <w:r w:rsidRPr="00854917">
        <w:rPr>
          <w:rFonts w:ascii="Garamond" w:eastAsia="Garamond" w:hAnsi="Garamond" w:cs="Garamond"/>
        </w:rPr>
        <w:t>:</w:t>
      </w:r>
      <w:r w:rsidRPr="00854917">
        <w:rPr>
          <w:rFonts w:ascii="Garamond" w:eastAsia="Garamond" w:hAnsi="Garamond" w:cs="Garamond"/>
        </w:rPr>
        <w:tab/>
        <w:t>DUTIES OF OFFICERS</w:t>
      </w:r>
    </w:p>
    <w:p w:rsidR="00D2390B" w:rsidRPr="00854917" w:rsidRDefault="00D2390B" w:rsidP="00D2390B">
      <w:pPr>
        <w:tabs>
          <w:tab w:val="left" w:pos="2520"/>
        </w:tabs>
        <w:rPr>
          <w:rFonts w:ascii="Garamond" w:eastAsia="Garamond" w:hAnsi="Garamond" w:cs="Garamond"/>
        </w:rPr>
      </w:pP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President</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Conduct all the meetings of the Executive Council.</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Meet weekly with Knights Staff/faculty Advisor.</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Train and provide organizational education to all members.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Plan the spring and fall retreats.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Serve as the ex-officio chairman of committees, or to appoint another Knight if he deems necessary.</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Co-determine with the Attorney General the merit and severity of any alleged infraction.</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Ensure the organization remains in good standing with the university by making sure all policies, procedures, guidelines and rules pertaining to clubs &amp; organizations at Gonzaga are adhered to by the organization.</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Attend Board of Advisors monthly meeting or send designee.</w:t>
      </w:r>
    </w:p>
    <w:p w:rsidR="00D2390B" w:rsidRPr="00854917" w:rsidRDefault="00D2390B" w:rsidP="00D2390B">
      <w:pPr>
        <w:tabs>
          <w:tab w:val="left" w:pos="6120"/>
        </w:tabs>
        <w:ind w:left="4320"/>
        <w:rPr>
          <w:rFonts w:ascii="Garamond" w:eastAsia="Garamond" w:hAnsi="Garamond" w:cs="Garamond"/>
        </w:rPr>
      </w:pP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Vice-President</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Assume the position of the President in his absence in all meetings, committees and activities.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Assist the president as needed.</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Attend Board of Advisors meeting monthly or send designee.</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Keep the organization in good standing with GSBA</w:t>
      </w:r>
    </w:p>
    <w:p w:rsidR="00D2390B" w:rsidRPr="00854917" w:rsidRDefault="00D2390B" w:rsidP="00D2390B">
      <w:pPr>
        <w:tabs>
          <w:tab w:val="left" w:pos="6120"/>
        </w:tabs>
        <w:ind w:left="4320"/>
        <w:rPr>
          <w:rFonts w:ascii="Garamond" w:eastAsia="Garamond" w:hAnsi="Garamond" w:cs="Garamond"/>
        </w:rPr>
      </w:pP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 xml:space="preserve"> Secretary</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Conduct correspondence and oversee communication within the organization.</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 xml:space="preserve"> Keep an accurate record of all meeting minutes of the Group</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Maintain an up-to-date contact list of the members of the Group, and both Student and Staff/Faculty advisors.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Reserve space for weekly meetings of the Group.</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After selection of the new class, provide a list of five alternate members to the incoming Junior Advisors.</w:t>
      </w:r>
    </w:p>
    <w:p w:rsidR="00D2390B" w:rsidRPr="00854917" w:rsidRDefault="00D2390B" w:rsidP="00D2390B">
      <w:pPr>
        <w:tabs>
          <w:tab w:val="left" w:pos="6120"/>
        </w:tabs>
        <w:ind w:left="4320"/>
        <w:rPr>
          <w:rFonts w:ascii="Garamond" w:eastAsia="Garamond" w:hAnsi="Garamond" w:cs="Garamond"/>
        </w:rPr>
      </w:pP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 xml:space="preserve"> Treasurer</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Responsible for all financial matters and transaction</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Keep an accurate account of funds spent and received.</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lastRenderedPageBreak/>
        <w:t>To be aware of and abide by all financial policies of Gonzaga University</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To serve as the financial liaison between the organization and the University</w:t>
      </w:r>
    </w:p>
    <w:p w:rsidR="00D2390B" w:rsidRPr="00854917" w:rsidRDefault="00D2390B" w:rsidP="00D2390B">
      <w:pPr>
        <w:tabs>
          <w:tab w:val="left" w:pos="6120"/>
        </w:tabs>
        <w:ind w:left="4320"/>
        <w:rPr>
          <w:rFonts w:ascii="Garamond" w:eastAsia="Garamond" w:hAnsi="Garamond" w:cs="Garamond"/>
        </w:rPr>
      </w:pP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Attorney General</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Possess thorough knowledge of the Constitution</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Maintain and update the Constitution as required.</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Educate all active members about the Constitution.</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Ensure adherence to the Constitution by the organization</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To oversee and facilitate the Membership Accountability process as well as the Judicial Board when necessary.</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The Attorney General is responsible for convening the board, organizing the hearing, communicating with all participants of the hearing and for running the hearing.</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 xml:space="preserve">To make recommendations for amendments to the Constitution and/or By-Laws when necessary. </w:t>
      </w:r>
    </w:p>
    <w:p w:rsidR="00D2390B" w:rsidRPr="00854917" w:rsidRDefault="00D2390B" w:rsidP="00D2390B">
      <w:pPr>
        <w:tabs>
          <w:tab w:val="left" w:pos="6120"/>
        </w:tabs>
        <w:ind w:left="4320"/>
        <w:rPr>
          <w:rFonts w:ascii="Garamond" w:eastAsia="Garamond" w:hAnsi="Garamond" w:cs="Garamond"/>
        </w:rPr>
      </w:pP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Service Chair</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Lead process for recruitment and selection of service partnership(s)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Lead and form a the Service Committee</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 xml:space="preserve">Serve as a liaison between the Knights and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and the chosen service partnership(s).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Coordinate all service activities of the organization.</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Record service hours of each individual Knight.</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Election of the Service Chair shall take place within two weeks of Welcome Night of a new class.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The service chair(s) term of office is from time of election until two weeks past the subsequent welcome night</w:t>
      </w:r>
    </w:p>
    <w:p w:rsidR="00D2390B" w:rsidRPr="00854917" w:rsidRDefault="00D2390B" w:rsidP="00D2390B">
      <w:pPr>
        <w:tabs>
          <w:tab w:val="left" w:pos="7920"/>
        </w:tabs>
        <w:ind w:left="3960"/>
        <w:rPr>
          <w:rFonts w:ascii="Garamond" w:eastAsia="Garamond" w:hAnsi="Garamond" w:cs="Garamond"/>
        </w:rPr>
      </w:pP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Public Relations Chairman</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To be in charge of all public relations of the organization.</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To help promote the works, causes, issues and agencies the Knights work for/with.</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 xml:space="preserve">To inform the Gonzaga community about </w:t>
      </w:r>
      <w:proofErr w:type="gramStart"/>
      <w:r w:rsidRPr="00854917">
        <w:rPr>
          <w:rFonts w:ascii="Garamond" w:eastAsia="Garamond" w:hAnsi="Garamond" w:cs="Garamond"/>
        </w:rPr>
        <w:t>who</w:t>
      </w:r>
      <w:proofErr w:type="gramEnd"/>
      <w:r w:rsidRPr="00854917">
        <w:rPr>
          <w:rFonts w:ascii="Garamond" w:eastAsia="Garamond" w:hAnsi="Garamond" w:cs="Garamond"/>
        </w:rPr>
        <w:t xml:space="preserve"> both the Knights and the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are and what we do.  </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Help promote an honest and positive image of the organizations.</w:t>
      </w: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Historian</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ind w:hanging="180"/>
        <w:rPr>
          <w:rFonts w:ascii="Garamond" w:eastAsia="Garamond" w:hAnsi="Garamond" w:cs="Garamond"/>
        </w:rPr>
      </w:pPr>
      <w:r w:rsidRPr="00854917">
        <w:rPr>
          <w:rFonts w:ascii="Garamond" w:hAnsi="Garamond"/>
        </w:rPr>
        <w:t>To create and maintain records of the current year's members, major events and accomplishments.</w:t>
      </w:r>
    </w:p>
    <w:p w:rsidR="00D2390B" w:rsidRPr="00854917" w:rsidRDefault="00D2390B" w:rsidP="00D2390B">
      <w:pPr>
        <w:numPr>
          <w:ilvl w:val="2"/>
          <w:numId w:val="6"/>
        </w:numPr>
        <w:ind w:hanging="180"/>
        <w:rPr>
          <w:rFonts w:ascii="Garamond" w:eastAsia="Garamond" w:hAnsi="Garamond" w:cs="Garamond"/>
        </w:rPr>
      </w:pPr>
      <w:r w:rsidRPr="00854917">
        <w:rPr>
          <w:rFonts w:ascii="Garamond" w:hAnsi="Garamond"/>
        </w:rPr>
        <w:t xml:space="preserve">Work to inform active and prospective members of the history, tradition and outlook of the organization </w:t>
      </w:r>
    </w:p>
    <w:p w:rsidR="00D2390B" w:rsidRPr="00854917" w:rsidRDefault="00D2390B" w:rsidP="00D2390B">
      <w:pPr>
        <w:numPr>
          <w:ilvl w:val="2"/>
          <w:numId w:val="6"/>
        </w:numPr>
        <w:ind w:hanging="180"/>
        <w:rPr>
          <w:rFonts w:ascii="Garamond" w:eastAsia="Garamond" w:hAnsi="Garamond" w:cs="Garamond"/>
        </w:rPr>
      </w:pPr>
      <w:r w:rsidRPr="00854917">
        <w:rPr>
          <w:rFonts w:ascii="Garamond" w:hAnsi="Garamond"/>
        </w:rPr>
        <w:lastRenderedPageBreak/>
        <w:t xml:space="preserve">To make meaningful and pertinent additions to the documentation and archival collection of the Knights of Gonzaga for chapter years other than their own, years which either lack documentation or are lacking in </w:t>
      </w:r>
      <w:proofErr w:type="gramStart"/>
      <w:r w:rsidRPr="00854917">
        <w:rPr>
          <w:rFonts w:ascii="Garamond" w:hAnsi="Garamond"/>
        </w:rPr>
        <w:t>documentation</w:t>
      </w:r>
      <w:r w:rsidRPr="00854917">
        <w:rPr>
          <w:rFonts w:ascii="Garamond" w:eastAsia="Garamond" w:hAnsi="Garamond" w:cs="Garamond"/>
        </w:rPr>
        <w:t>.</w:t>
      </w:r>
      <w:proofErr w:type="gramEnd"/>
    </w:p>
    <w:p w:rsidR="00D2390B" w:rsidRPr="00854917" w:rsidRDefault="00D2390B" w:rsidP="00D2390B">
      <w:pPr>
        <w:ind w:left="3960"/>
        <w:rPr>
          <w:rFonts w:ascii="Garamond" w:eastAsia="Garamond" w:hAnsi="Garamond" w:cs="Garamond"/>
        </w:rPr>
      </w:pP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Intercollegiate Knights Obligations</w:t>
      </w:r>
    </w:p>
    <w:p w:rsidR="00D2390B" w:rsidRPr="00854917" w:rsidRDefault="00D2390B" w:rsidP="00D2390B">
      <w:pPr>
        <w:numPr>
          <w:ilvl w:val="2"/>
          <w:numId w:val="6"/>
        </w:numPr>
        <w:ind w:hanging="180"/>
        <w:rPr>
          <w:rFonts w:ascii="Garamond" w:eastAsia="Garamond" w:hAnsi="Garamond" w:cs="Garamond"/>
        </w:rPr>
      </w:pPr>
      <w:r w:rsidRPr="00854917">
        <w:rPr>
          <w:rFonts w:ascii="Garamond" w:hAnsi="Garamond"/>
        </w:rPr>
        <w:t>The Historian for the Knights of Gonzaga (formally recognized as the Knights of the Kennel, and the Knights of the Leash prior to such) is to maintain awareness and diligent vigilance as to the state and activity of the national association of the Intercollegiate Knights, from which we are based.</w:t>
      </w:r>
    </w:p>
    <w:p w:rsidR="00D2390B" w:rsidRPr="00854917" w:rsidRDefault="00D2390B" w:rsidP="00D2390B">
      <w:pPr>
        <w:numPr>
          <w:ilvl w:val="2"/>
          <w:numId w:val="6"/>
        </w:numPr>
        <w:ind w:hanging="180"/>
        <w:rPr>
          <w:rFonts w:ascii="Garamond" w:eastAsia="Garamond" w:hAnsi="Garamond" w:cs="Garamond"/>
        </w:rPr>
      </w:pPr>
      <w:r w:rsidRPr="00854917">
        <w:rPr>
          <w:rFonts w:ascii="Garamond" w:hAnsi="Garamond"/>
        </w:rPr>
        <w:t>The Historian is to maintain control of the Knights of Gonzaga's archive of information on the Intercollegiate Knights and all available chapter information from chapters of any and all universities.</w:t>
      </w:r>
    </w:p>
    <w:p w:rsidR="00D2390B" w:rsidRPr="00854917" w:rsidRDefault="00D2390B" w:rsidP="00D2390B">
      <w:pPr>
        <w:numPr>
          <w:ilvl w:val="2"/>
          <w:numId w:val="6"/>
        </w:numPr>
        <w:ind w:hanging="180"/>
        <w:rPr>
          <w:rFonts w:ascii="Garamond" w:eastAsia="Garamond" w:hAnsi="Garamond" w:cs="Garamond"/>
        </w:rPr>
      </w:pPr>
      <w:r w:rsidRPr="00854917">
        <w:rPr>
          <w:rFonts w:ascii="Garamond" w:hAnsi="Garamond"/>
        </w:rPr>
        <w:t>To maintain and promote available contact with any past, current and future chapters of the Intercollegiate Knights, and alumni of the IK Guild.</w:t>
      </w:r>
    </w:p>
    <w:p w:rsidR="00D2390B" w:rsidRPr="00854917" w:rsidRDefault="00D2390B" w:rsidP="00D2390B">
      <w:pPr>
        <w:ind w:left="3960"/>
        <w:rPr>
          <w:rFonts w:ascii="Garamond" w:eastAsia="Garamond" w:hAnsi="Garamond" w:cs="Garamond"/>
        </w:rPr>
      </w:pP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 xml:space="preserve"> Social Chairman</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To organize and supervise the production of all Knights' social functions.</w:t>
      </w:r>
    </w:p>
    <w:p w:rsidR="00D2390B" w:rsidRPr="00854917" w:rsidRDefault="00D2390B" w:rsidP="00D2390B">
      <w:pPr>
        <w:numPr>
          <w:ilvl w:val="2"/>
          <w:numId w:val="6"/>
        </w:numPr>
        <w:ind w:hanging="180"/>
        <w:rPr>
          <w:rFonts w:ascii="Garamond" w:eastAsia="Garamond" w:hAnsi="Garamond" w:cs="Garamond"/>
        </w:rPr>
      </w:pPr>
      <w:r w:rsidRPr="00854917">
        <w:rPr>
          <w:rFonts w:ascii="Garamond" w:eastAsia="Garamond" w:hAnsi="Garamond" w:cs="Garamond"/>
        </w:rPr>
        <w:t>Plan a minimum of one social event per month.</w:t>
      </w:r>
    </w:p>
    <w:p w:rsidR="00D2390B" w:rsidRPr="00854917" w:rsidRDefault="00D2390B" w:rsidP="00D2390B">
      <w:pPr>
        <w:tabs>
          <w:tab w:val="left" w:pos="3960"/>
        </w:tabs>
        <w:ind w:left="1440"/>
        <w:rPr>
          <w:rFonts w:ascii="Garamond" w:eastAsia="Garamond" w:hAnsi="Garamond" w:cs="Garamond"/>
        </w:rPr>
      </w:pPr>
    </w:p>
    <w:p w:rsidR="00D2390B" w:rsidRPr="00854917" w:rsidRDefault="00D2390B" w:rsidP="00D2390B">
      <w:pPr>
        <w:numPr>
          <w:ilvl w:val="0"/>
          <w:numId w:val="6"/>
        </w:numPr>
        <w:ind w:hanging="360"/>
        <w:rPr>
          <w:rFonts w:ascii="Garamond" w:eastAsia="Garamond" w:hAnsi="Garamond" w:cs="Garamond"/>
        </w:rPr>
      </w:pPr>
      <w:r w:rsidRPr="00854917">
        <w:rPr>
          <w:rFonts w:ascii="Garamond" w:eastAsia="Garamond" w:hAnsi="Garamond" w:cs="Garamond"/>
        </w:rPr>
        <w:t>Chaplain</w:t>
      </w:r>
    </w:p>
    <w:p w:rsidR="00D2390B" w:rsidRPr="00854917" w:rsidRDefault="00D2390B" w:rsidP="00D2390B">
      <w:pPr>
        <w:numPr>
          <w:ilvl w:val="1"/>
          <w:numId w:val="6"/>
        </w:numPr>
        <w:ind w:hanging="360"/>
        <w:rPr>
          <w:rFonts w:ascii="Garamond" w:eastAsia="Garamond" w:hAnsi="Garamond" w:cs="Garamond"/>
        </w:rPr>
      </w:pPr>
      <w:r w:rsidRPr="00854917">
        <w:rPr>
          <w:rFonts w:ascii="Garamond" w:eastAsia="Garamond" w:hAnsi="Garamond" w:cs="Garamond"/>
        </w:rPr>
        <w:t>Duties</w:t>
      </w:r>
    </w:p>
    <w:p w:rsidR="00D2390B" w:rsidRPr="00854917" w:rsidRDefault="00D2390B" w:rsidP="00D2390B">
      <w:pPr>
        <w:numPr>
          <w:ilvl w:val="2"/>
          <w:numId w:val="6"/>
        </w:numPr>
        <w:tabs>
          <w:tab w:val="left" w:pos="3240"/>
        </w:tabs>
        <w:ind w:hanging="180"/>
        <w:rPr>
          <w:rFonts w:ascii="Garamond" w:eastAsia="Garamond" w:hAnsi="Garamond" w:cs="Garamond"/>
        </w:rPr>
      </w:pPr>
      <w:r w:rsidRPr="00854917">
        <w:rPr>
          <w:rFonts w:ascii="Garamond" w:eastAsia="Garamond" w:hAnsi="Garamond" w:cs="Garamond"/>
        </w:rPr>
        <w:t xml:space="preserve">One mission-based leadership or team formation session per semester at a weekly Knights and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joint meeting</w:t>
      </w:r>
    </w:p>
    <w:p w:rsidR="00D2390B" w:rsidRPr="00854917" w:rsidRDefault="00D2390B" w:rsidP="00D2390B">
      <w:pPr>
        <w:numPr>
          <w:ilvl w:val="2"/>
          <w:numId w:val="6"/>
        </w:numPr>
        <w:tabs>
          <w:tab w:val="left" w:pos="3240"/>
        </w:tabs>
        <w:ind w:hanging="180"/>
        <w:rPr>
          <w:rFonts w:ascii="Garamond" w:eastAsia="Garamond" w:hAnsi="Garamond" w:cs="Garamond"/>
        </w:rPr>
      </w:pPr>
      <w:r w:rsidRPr="00854917">
        <w:rPr>
          <w:rFonts w:ascii="Garamond" w:eastAsia="Garamond" w:hAnsi="Garamond" w:cs="Garamond"/>
        </w:rPr>
        <w:t xml:space="preserve">Organize ushers for weekly mass. </w:t>
      </w:r>
    </w:p>
    <w:p w:rsidR="00D2390B" w:rsidRPr="00854917" w:rsidRDefault="00D2390B" w:rsidP="00D2390B">
      <w:pPr>
        <w:numPr>
          <w:ilvl w:val="2"/>
          <w:numId w:val="6"/>
        </w:numPr>
        <w:tabs>
          <w:tab w:val="left" w:pos="3240"/>
        </w:tabs>
        <w:ind w:hanging="180"/>
        <w:rPr>
          <w:rFonts w:ascii="Garamond" w:eastAsia="Garamond" w:hAnsi="Garamond" w:cs="Garamond"/>
        </w:rPr>
      </w:pPr>
      <w:r w:rsidRPr="00854917">
        <w:rPr>
          <w:rFonts w:ascii="Garamond" w:eastAsia="Garamond" w:hAnsi="Garamond" w:cs="Garamond"/>
        </w:rPr>
        <w:t xml:space="preserve">Facilitation of relevant, optional workshops for Knights and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outside of weekly meetings, such as:</w:t>
      </w:r>
    </w:p>
    <w:p w:rsidR="00D2390B" w:rsidRPr="00854917" w:rsidRDefault="00D2390B" w:rsidP="00D2390B">
      <w:pPr>
        <w:numPr>
          <w:ilvl w:val="3"/>
          <w:numId w:val="6"/>
        </w:numPr>
        <w:tabs>
          <w:tab w:val="left" w:pos="3240"/>
          <w:tab w:val="num" w:pos="5040"/>
        </w:tabs>
        <w:ind w:firstLine="0"/>
        <w:rPr>
          <w:rFonts w:ascii="Garamond" w:eastAsia="Garamond" w:hAnsi="Garamond" w:cs="Garamond"/>
        </w:rPr>
      </w:pPr>
      <w:r w:rsidRPr="00854917">
        <w:rPr>
          <w:rFonts w:ascii="Garamond" w:eastAsia="Garamond" w:hAnsi="Garamond" w:cs="Garamond"/>
        </w:rPr>
        <w:t>Gonzaga’s Mission</w:t>
      </w:r>
    </w:p>
    <w:p w:rsidR="00D2390B" w:rsidRPr="00854917" w:rsidRDefault="00D2390B" w:rsidP="00D2390B">
      <w:pPr>
        <w:numPr>
          <w:ilvl w:val="3"/>
          <w:numId w:val="6"/>
        </w:numPr>
        <w:tabs>
          <w:tab w:val="left" w:pos="3240"/>
          <w:tab w:val="num" w:pos="5040"/>
        </w:tabs>
        <w:ind w:firstLine="0"/>
        <w:rPr>
          <w:rFonts w:ascii="Garamond" w:eastAsia="Garamond" w:hAnsi="Garamond" w:cs="Garamond"/>
        </w:rPr>
      </w:pPr>
      <w:r w:rsidRPr="00854917">
        <w:rPr>
          <w:rFonts w:ascii="Garamond" w:eastAsia="Garamond" w:hAnsi="Garamond" w:cs="Garamond"/>
        </w:rPr>
        <w:t>Planning Spiritual Activities/Peer Ministry</w:t>
      </w:r>
    </w:p>
    <w:p w:rsidR="00D2390B" w:rsidRPr="00854917" w:rsidRDefault="00D2390B" w:rsidP="00D2390B">
      <w:pPr>
        <w:numPr>
          <w:ilvl w:val="3"/>
          <w:numId w:val="6"/>
        </w:numPr>
        <w:tabs>
          <w:tab w:val="left" w:pos="3240"/>
          <w:tab w:val="num" w:pos="5040"/>
        </w:tabs>
        <w:ind w:firstLine="0"/>
        <w:rPr>
          <w:rFonts w:ascii="Garamond" w:eastAsia="Garamond" w:hAnsi="Garamond" w:cs="Garamond"/>
        </w:rPr>
      </w:pPr>
      <w:r w:rsidRPr="00854917">
        <w:rPr>
          <w:rFonts w:ascii="Garamond" w:eastAsia="Garamond" w:hAnsi="Garamond" w:cs="Garamond"/>
        </w:rPr>
        <w:t>Faith and Service (Contemplation in Action)</w:t>
      </w:r>
    </w:p>
    <w:p w:rsidR="00D2390B" w:rsidRPr="00854917" w:rsidRDefault="00D2390B" w:rsidP="00D2390B">
      <w:pPr>
        <w:numPr>
          <w:ilvl w:val="3"/>
          <w:numId w:val="6"/>
        </w:numPr>
        <w:tabs>
          <w:tab w:val="left" w:pos="3240"/>
          <w:tab w:val="num" w:pos="5040"/>
        </w:tabs>
        <w:ind w:firstLine="0"/>
        <w:rPr>
          <w:rFonts w:ascii="Garamond" w:eastAsia="Garamond" w:hAnsi="Garamond" w:cs="Garamond"/>
        </w:rPr>
      </w:pPr>
      <w:r w:rsidRPr="00854917">
        <w:rPr>
          <w:rFonts w:ascii="Garamond" w:eastAsia="Garamond" w:hAnsi="Garamond" w:cs="Garamond"/>
        </w:rPr>
        <w:t>Methods of Prayer</w:t>
      </w:r>
    </w:p>
    <w:p w:rsidR="00D2390B" w:rsidRPr="00854917" w:rsidRDefault="00D2390B" w:rsidP="00D2390B">
      <w:pPr>
        <w:numPr>
          <w:ilvl w:val="3"/>
          <w:numId w:val="6"/>
        </w:numPr>
        <w:tabs>
          <w:tab w:val="left" w:pos="3240"/>
          <w:tab w:val="num" w:pos="5040"/>
        </w:tabs>
        <w:ind w:firstLine="0"/>
        <w:rPr>
          <w:rFonts w:ascii="Garamond" w:eastAsia="Garamond" w:hAnsi="Garamond" w:cs="Garamond"/>
        </w:rPr>
      </w:pPr>
      <w:r w:rsidRPr="00854917">
        <w:rPr>
          <w:rFonts w:ascii="Garamond" w:eastAsia="Garamond" w:hAnsi="Garamond" w:cs="Garamond"/>
        </w:rPr>
        <w:t>Reflection and Discernment</w:t>
      </w:r>
    </w:p>
    <w:p w:rsidR="00D2390B" w:rsidRPr="00854917" w:rsidRDefault="00D2390B" w:rsidP="00D2390B">
      <w:pPr>
        <w:tabs>
          <w:tab w:val="left" w:pos="3240"/>
        </w:tabs>
        <w:ind w:left="2160"/>
        <w:rPr>
          <w:rFonts w:ascii="Garamond" w:eastAsia="Garamond" w:hAnsi="Garamond" w:cs="Garamond"/>
          <w:shd w:val="solid" w:color="FFFF00" w:fill="FFFF00"/>
        </w:rPr>
      </w:pPr>
    </w:p>
    <w:p w:rsidR="00D2390B" w:rsidRPr="00854917" w:rsidRDefault="00D2390B" w:rsidP="00D2390B">
      <w:pPr>
        <w:rPr>
          <w:rFonts w:ascii="Garamond" w:eastAsia="Garamond" w:hAnsi="Garamond" w:cs="Garamond"/>
        </w:rPr>
      </w:pPr>
    </w:p>
    <w:p w:rsidR="00D2390B" w:rsidRPr="00854917" w:rsidRDefault="00D2390B" w:rsidP="00D2390B">
      <w:pPr>
        <w:ind w:left="2190"/>
        <w:jc w:val="both"/>
        <w:rPr>
          <w:rFonts w:ascii="Garamond" w:eastAsia="Garamond" w:hAnsi="Garamond" w:cs="Garamond"/>
        </w:rPr>
      </w:pPr>
      <w:r w:rsidRPr="00854917">
        <w:rPr>
          <w:rFonts w:ascii="Garamond" w:eastAsia="Garamond" w:hAnsi="Garamond" w:cs="Garamond"/>
        </w:rPr>
        <w:t xml:space="preserve">No member can hold more than one of the above mentioned officer positions. </w:t>
      </w:r>
    </w:p>
    <w:p w:rsidR="00D2390B" w:rsidRPr="00854917" w:rsidRDefault="00D2390B" w:rsidP="00D2390B">
      <w:pPr>
        <w:jc w:val="both"/>
        <w:rPr>
          <w:rFonts w:ascii="Garamond" w:eastAsia="Garamond" w:hAnsi="Garamond" w:cs="Garamond"/>
        </w:rPr>
      </w:pPr>
    </w:p>
    <w:p w:rsidR="00D2390B" w:rsidRPr="00854917" w:rsidRDefault="00D2390B" w:rsidP="00D2390B">
      <w:pPr>
        <w:jc w:val="both"/>
        <w:rPr>
          <w:rFonts w:ascii="Garamond" w:eastAsia="Garamond" w:hAnsi="Garamond" w:cs="Garamond"/>
          <w:b/>
        </w:rPr>
      </w:pPr>
      <w:r w:rsidRPr="00854917">
        <w:rPr>
          <w:rFonts w:ascii="Garamond" w:eastAsia="Garamond" w:hAnsi="Garamond" w:cs="Garamond"/>
        </w:rPr>
        <w:tab/>
      </w:r>
      <w:r w:rsidRPr="00854917">
        <w:rPr>
          <w:rFonts w:ascii="Garamond" w:eastAsia="Garamond" w:hAnsi="Garamond" w:cs="Garamond"/>
          <w:b/>
        </w:rPr>
        <w:t>OFFICER ELECTION PROCESS</w:t>
      </w:r>
    </w:p>
    <w:p w:rsidR="00D2390B" w:rsidRPr="00854917" w:rsidRDefault="00D2390B" w:rsidP="00D2390B">
      <w:pPr>
        <w:jc w:val="both"/>
        <w:rPr>
          <w:rFonts w:ascii="Garamond" w:eastAsia="Garamond" w:hAnsi="Garamond" w:cs="Garamond"/>
        </w:rPr>
      </w:pPr>
      <w:r w:rsidRPr="00854917">
        <w:rPr>
          <w:rFonts w:ascii="Garamond" w:eastAsia="Garamond" w:hAnsi="Garamond" w:cs="Garamond"/>
        </w:rPr>
        <w:t xml:space="preserve"> </w:t>
      </w:r>
    </w:p>
    <w:p w:rsidR="00D2390B" w:rsidRPr="00854917" w:rsidRDefault="00D2390B" w:rsidP="00D2390B">
      <w:pPr>
        <w:pStyle w:val="ListParagraph"/>
        <w:numPr>
          <w:ilvl w:val="3"/>
          <w:numId w:val="7"/>
        </w:numPr>
        <w:spacing w:line="276" w:lineRule="auto"/>
        <w:rPr>
          <w:rFonts w:ascii="Garamond" w:eastAsia="Garamond" w:hAnsi="Garamond" w:cs="Garamond"/>
        </w:rPr>
      </w:pPr>
      <w:r w:rsidRPr="00854917">
        <w:rPr>
          <w:rFonts w:ascii="Garamond" w:eastAsia="Garamond" w:hAnsi="Garamond" w:cs="Garamond"/>
        </w:rPr>
        <w:lastRenderedPageBreak/>
        <w:t xml:space="preserve">Any active member may nominate </w:t>
      </w:r>
      <w:r w:rsidR="0072168C">
        <w:rPr>
          <w:rFonts w:ascii="Garamond" w:eastAsia="Garamond" w:hAnsi="Garamond" w:cs="Garamond"/>
        </w:rPr>
        <w:t>a candidate, including himself,</w:t>
      </w:r>
      <w:r w:rsidRPr="00854917">
        <w:rPr>
          <w:rFonts w:ascii="Garamond" w:eastAsia="Garamond" w:hAnsi="Garamond" w:cs="Garamond"/>
        </w:rPr>
        <w:t xml:space="preserve"> for</w:t>
      </w:r>
      <w:r w:rsidR="0072168C">
        <w:rPr>
          <w:rFonts w:ascii="Garamond" w:eastAsia="Garamond" w:hAnsi="Garamond" w:cs="Garamond"/>
        </w:rPr>
        <w:t xml:space="preserve"> any officer position.</w:t>
      </w:r>
      <w:r w:rsidRPr="00854917">
        <w:rPr>
          <w:rFonts w:ascii="Garamond" w:eastAsia="Garamond" w:hAnsi="Garamond" w:cs="Garamond"/>
        </w:rPr>
        <w:t xml:space="preserve"> Nominations will remain open until a motion to close is made, seconded and passed by the Group at Large (2/3 vote).</w:t>
      </w:r>
    </w:p>
    <w:p w:rsidR="00D2390B" w:rsidRPr="00854917" w:rsidRDefault="00D2390B" w:rsidP="00D2390B">
      <w:pPr>
        <w:spacing w:line="276" w:lineRule="auto"/>
        <w:ind w:left="2190" w:firstLine="60"/>
        <w:rPr>
          <w:rFonts w:ascii="Garamond" w:eastAsia="Garamond" w:hAnsi="Garamond" w:cs="Garamond"/>
        </w:rPr>
      </w:pPr>
    </w:p>
    <w:p w:rsidR="00D2390B" w:rsidRPr="00854917" w:rsidRDefault="00D2390B" w:rsidP="00D2390B">
      <w:pPr>
        <w:pStyle w:val="ListParagraph"/>
        <w:numPr>
          <w:ilvl w:val="3"/>
          <w:numId w:val="7"/>
        </w:numPr>
        <w:jc w:val="both"/>
        <w:rPr>
          <w:rFonts w:ascii="Garamond" w:eastAsia="Garamond" w:hAnsi="Garamond" w:cs="Garamond"/>
        </w:rPr>
      </w:pPr>
      <w:r w:rsidRPr="00854917">
        <w:rPr>
          <w:rFonts w:ascii="Garamond" w:eastAsia="Garamond" w:hAnsi="Garamond" w:cs="Garamond"/>
        </w:rPr>
        <w:t>A quorum of two thirds (2/3) of active members must be present in order for the election of officers to be held.</w:t>
      </w:r>
    </w:p>
    <w:p w:rsidR="00D2390B" w:rsidRPr="00854917" w:rsidRDefault="00D2390B" w:rsidP="00D2390B">
      <w:pPr>
        <w:ind w:left="2190" w:firstLine="60"/>
        <w:jc w:val="both"/>
        <w:rPr>
          <w:rFonts w:ascii="Garamond" w:eastAsia="Garamond" w:hAnsi="Garamond" w:cs="Garamond"/>
        </w:rPr>
      </w:pPr>
    </w:p>
    <w:p w:rsidR="00D2390B" w:rsidRPr="00854917" w:rsidRDefault="00D2390B" w:rsidP="00D2390B">
      <w:pPr>
        <w:pStyle w:val="ListParagraph"/>
        <w:numPr>
          <w:ilvl w:val="3"/>
          <w:numId w:val="7"/>
        </w:numPr>
        <w:spacing w:line="276" w:lineRule="auto"/>
        <w:rPr>
          <w:rFonts w:ascii="Garamond" w:eastAsia="Garamond" w:hAnsi="Garamond" w:cs="Garamond"/>
        </w:rPr>
      </w:pPr>
      <w:r w:rsidRPr="00854917">
        <w:rPr>
          <w:rFonts w:ascii="Garamond" w:eastAsia="Garamond" w:hAnsi="Garamond" w:cs="Garamond"/>
        </w:rPr>
        <w:t xml:space="preserve">Voting shall be done during meetings by those not holding a nomination for the position being voted on.  A two thirds (2/3) vote of the eligible voters present is needed to elect an officer. </w:t>
      </w:r>
    </w:p>
    <w:p w:rsidR="00D2390B" w:rsidRPr="00854917" w:rsidRDefault="00D2390B" w:rsidP="00D2390B">
      <w:pPr>
        <w:spacing w:line="276" w:lineRule="auto"/>
        <w:ind w:left="2190" w:firstLine="60"/>
        <w:rPr>
          <w:rFonts w:ascii="Garamond" w:eastAsia="Garamond" w:hAnsi="Garamond" w:cs="Garamond"/>
        </w:rPr>
      </w:pPr>
    </w:p>
    <w:p w:rsidR="00D2390B" w:rsidRPr="00854917" w:rsidRDefault="00D2390B" w:rsidP="00D2390B">
      <w:pPr>
        <w:pStyle w:val="ListParagraph"/>
        <w:numPr>
          <w:ilvl w:val="3"/>
          <w:numId w:val="7"/>
        </w:numPr>
        <w:spacing w:line="276" w:lineRule="auto"/>
        <w:rPr>
          <w:rFonts w:ascii="Garamond" w:eastAsia="Garamond" w:hAnsi="Garamond" w:cs="Garamond"/>
        </w:rPr>
      </w:pPr>
      <w:r w:rsidRPr="00854917">
        <w:rPr>
          <w:rFonts w:ascii="Garamond" w:eastAsia="Garamond" w:hAnsi="Garamond" w:cs="Garamond"/>
        </w:rPr>
        <w:t xml:space="preserve">Officers may not hold more than one officer position within the organization. </w:t>
      </w:r>
    </w:p>
    <w:p w:rsidR="00D2390B" w:rsidRPr="00854917" w:rsidRDefault="00D2390B" w:rsidP="00D2390B">
      <w:pPr>
        <w:ind w:left="750"/>
        <w:jc w:val="both"/>
        <w:rPr>
          <w:rFonts w:ascii="Garamond" w:eastAsia="Garamond" w:hAnsi="Garamond" w:cs="Garamond"/>
          <w:sz w:val="22"/>
          <w:szCs w:val="22"/>
        </w:rPr>
      </w:pPr>
    </w:p>
    <w:p w:rsidR="00D2390B" w:rsidRPr="00854917" w:rsidRDefault="00D2390B" w:rsidP="00D2390B">
      <w:pPr>
        <w:pStyle w:val="ListParagraph"/>
        <w:numPr>
          <w:ilvl w:val="3"/>
          <w:numId w:val="7"/>
        </w:numPr>
        <w:rPr>
          <w:rFonts w:ascii="Garamond" w:eastAsia="Garamond" w:hAnsi="Garamond" w:cs="Garamond"/>
        </w:rPr>
      </w:pPr>
      <w:r w:rsidRPr="00854917">
        <w:rPr>
          <w:rFonts w:ascii="Garamond" w:eastAsia="Garamond" w:hAnsi="Garamond" w:cs="Garamond"/>
        </w:rPr>
        <w:t>All active and present Knights must submit a vote.</w:t>
      </w:r>
    </w:p>
    <w:p w:rsidR="00D2390B" w:rsidRPr="00854917" w:rsidRDefault="00D2390B" w:rsidP="00D2390B">
      <w:pPr>
        <w:ind w:left="2160" w:hanging="1440"/>
        <w:rPr>
          <w:rFonts w:ascii="Garamond" w:eastAsia="Garamond" w:hAnsi="Garamond" w:cs="Garamond"/>
        </w:rPr>
      </w:pPr>
    </w:p>
    <w:p w:rsidR="00D2390B" w:rsidRPr="00854917" w:rsidRDefault="00D2390B" w:rsidP="00D2390B">
      <w:pPr>
        <w:pStyle w:val="ListParagraph"/>
        <w:numPr>
          <w:ilvl w:val="3"/>
          <w:numId w:val="7"/>
        </w:numPr>
        <w:tabs>
          <w:tab w:val="left" w:pos="5040"/>
        </w:tabs>
        <w:rPr>
          <w:rFonts w:ascii="Garamond" w:eastAsia="Garamond" w:hAnsi="Garamond" w:cs="Garamond"/>
        </w:rPr>
      </w:pPr>
      <w:r w:rsidRPr="00854917">
        <w:rPr>
          <w:rFonts w:ascii="Garamond" w:eastAsia="Garamond" w:hAnsi="Garamond" w:cs="Garamond"/>
        </w:rPr>
        <w:t>Officers of each individual chair shall remain in office until the new class of active Knights has chosen their officers, and filled their respective chair.</w:t>
      </w:r>
    </w:p>
    <w:p w:rsidR="00D2390B" w:rsidRPr="00854917" w:rsidRDefault="00D2390B" w:rsidP="00D2390B">
      <w:pPr>
        <w:rPr>
          <w:rFonts w:ascii="Garamond" w:eastAsia="Garamond" w:hAnsi="Garamond" w:cs="Garamond"/>
        </w:rPr>
      </w:pPr>
    </w:p>
    <w:p w:rsidR="00D2390B" w:rsidRPr="00854917" w:rsidRDefault="00D2390B" w:rsidP="00854917">
      <w:pPr>
        <w:ind w:left="1440" w:hanging="1440"/>
        <w:rPr>
          <w:rFonts w:ascii="Garamond" w:eastAsia="Garamond" w:hAnsi="Garamond" w:cs="Garamond"/>
        </w:rPr>
      </w:pPr>
      <w:r w:rsidRPr="00854917">
        <w:rPr>
          <w:rFonts w:ascii="Garamond" w:eastAsia="Garamond" w:hAnsi="Garamond" w:cs="Garamond"/>
          <w:b/>
        </w:rPr>
        <w:t xml:space="preserve">Section </w:t>
      </w:r>
      <w:r w:rsidR="00854917">
        <w:rPr>
          <w:rFonts w:ascii="Garamond" w:eastAsia="Garamond" w:hAnsi="Garamond" w:cs="Garamond"/>
          <w:b/>
        </w:rPr>
        <w:t>2</w:t>
      </w:r>
      <w:r w:rsidRPr="00854917">
        <w:rPr>
          <w:rFonts w:ascii="Garamond" w:eastAsia="Garamond" w:hAnsi="Garamond" w:cs="Garamond"/>
        </w:rPr>
        <w:t>:</w:t>
      </w:r>
      <w:r w:rsidRPr="00854917">
        <w:rPr>
          <w:rFonts w:ascii="Garamond" w:eastAsia="Garamond" w:hAnsi="Garamond" w:cs="Garamond"/>
        </w:rPr>
        <w:tab/>
        <w:t>SELECTION OF SECRETARY, TREASURER, ATTORNEY GENERAL, SERVICE CHAIR, PUBLIC RELATIONS CHAIR, HISTORIAN, SOCIAL CHAIR AND CHAPLAIN</w:t>
      </w:r>
    </w:p>
    <w:p w:rsidR="00D2390B" w:rsidRPr="00854917" w:rsidRDefault="00D2390B" w:rsidP="00D2390B">
      <w:pPr>
        <w:ind w:left="2160" w:hanging="1440"/>
        <w:rPr>
          <w:rFonts w:ascii="Garamond" w:eastAsia="Garamond" w:hAnsi="Garamond" w:cs="Garamond"/>
        </w:rPr>
      </w:pPr>
    </w:p>
    <w:p w:rsidR="00D2390B" w:rsidRPr="00854917" w:rsidRDefault="00D2390B" w:rsidP="00D2390B">
      <w:pPr>
        <w:pStyle w:val="ListParagraph"/>
        <w:numPr>
          <w:ilvl w:val="0"/>
          <w:numId w:val="11"/>
        </w:numPr>
        <w:rPr>
          <w:rFonts w:ascii="Garamond" w:eastAsia="Garamond" w:hAnsi="Garamond" w:cs="Garamond"/>
        </w:rPr>
      </w:pPr>
      <w:r w:rsidRPr="00854917">
        <w:rPr>
          <w:rFonts w:ascii="Garamond" w:eastAsia="Garamond" w:hAnsi="Garamond" w:cs="Garamond"/>
        </w:rPr>
        <w:t xml:space="preserve">Nomination is open to all active members, by all active members. </w:t>
      </w:r>
    </w:p>
    <w:p w:rsidR="00D2390B" w:rsidRPr="00854917" w:rsidRDefault="00D2390B" w:rsidP="00D2390B">
      <w:pPr>
        <w:ind w:left="2160" w:hanging="1440"/>
        <w:rPr>
          <w:rFonts w:ascii="Garamond" w:eastAsia="Garamond" w:hAnsi="Garamond" w:cs="Garamond"/>
        </w:rPr>
      </w:pPr>
    </w:p>
    <w:p w:rsidR="00D2390B" w:rsidRPr="00854917" w:rsidRDefault="00D2390B" w:rsidP="00D2390B">
      <w:pPr>
        <w:pStyle w:val="ListParagraph"/>
        <w:numPr>
          <w:ilvl w:val="0"/>
          <w:numId w:val="11"/>
        </w:numPr>
        <w:rPr>
          <w:rFonts w:ascii="Garamond" w:eastAsia="Garamond" w:hAnsi="Garamond" w:cs="Garamond"/>
        </w:rPr>
      </w:pPr>
      <w:r w:rsidRPr="00854917">
        <w:rPr>
          <w:rFonts w:ascii="Garamond" w:eastAsia="Garamond" w:hAnsi="Garamond" w:cs="Garamond"/>
        </w:rPr>
        <w:t>TIME OF ELECTION – Elections shall be held congruently within the month of October. The election will follow the standard Officer Selection Process for chair election, as outlined in this document.</w:t>
      </w:r>
    </w:p>
    <w:p w:rsidR="00D2390B" w:rsidRPr="00854917" w:rsidRDefault="00D2390B" w:rsidP="00D2390B">
      <w:pPr>
        <w:ind w:left="2160" w:hanging="1440"/>
        <w:rPr>
          <w:rFonts w:ascii="Garamond" w:eastAsia="Garamond" w:hAnsi="Garamond" w:cs="Garamond"/>
        </w:rPr>
      </w:pPr>
    </w:p>
    <w:p w:rsidR="00D2390B" w:rsidRPr="00854917" w:rsidRDefault="00D2390B" w:rsidP="00D2390B">
      <w:pPr>
        <w:pStyle w:val="ListParagraph"/>
        <w:numPr>
          <w:ilvl w:val="0"/>
          <w:numId w:val="11"/>
        </w:numPr>
        <w:rPr>
          <w:rFonts w:ascii="Garamond" w:eastAsia="Garamond" w:hAnsi="Garamond" w:cs="Garamond"/>
        </w:rPr>
      </w:pPr>
      <w:r w:rsidRPr="00854917">
        <w:rPr>
          <w:rFonts w:ascii="Garamond" w:eastAsia="Garamond" w:hAnsi="Garamond" w:cs="Garamond"/>
        </w:rPr>
        <w:t>TERM:  Officers will serve a one year term, from the time of their election to the time of the next election for their position as specified in this document.</w:t>
      </w:r>
    </w:p>
    <w:p w:rsidR="00D2390B" w:rsidRPr="00854917" w:rsidRDefault="00D2390B" w:rsidP="00D2390B">
      <w:pPr>
        <w:ind w:left="2160" w:hanging="1440"/>
        <w:rPr>
          <w:rFonts w:ascii="Garamond" w:eastAsia="Garamond" w:hAnsi="Garamond" w:cs="Garamond"/>
        </w:rPr>
      </w:pPr>
    </w:p>
    <w:p w:rsidR="00D2390B" w:rsidRPr="00854917" w:rsidRDefault="00D2390B" w:rsidP="00D2390B">
      <w:pPr>
        <w:pStyle w:val="ListParagraph"/>
        <w:numPr>
          <w:ilvl w:val="0"/>
          <w:numId w:val="11"/>
        </w:numPr>
        <w:rPr>
          <w:rFonts w:ascii="Garamond" w:eastAsia="Garamond" w:hAnsi="Garamond" w:cs="Garamond"/>
        </w:rPr>
      </w:pPr>
      <w:r w:rsidRPr="00854917">
        <w:rPr>
          <w:rFonts w:ascii="Garamond" w:eastAsia="Garamond" w:hAnsi="Garamond" w:cs="Garamond"/>
        </w:rPr>
        <w:t>TRANSITION:  Newly elected Chairs will have a two week transition period during which time they will work with and communicate with the prior chair holder in order to learn their role.</w:t>
      </w:r>
    </w:p>
    <w:p w:rsidR="00D2390B" w:rsidRPr="00854917" w:rsidRDefault="00D2390B" w:rsidP="00D2390B">
      <w:pPr>
        <w:rPr>
          <w:rFonts w:ascii="Garamond" w:eastAsia="Garamond" w:hAnsi="Garamond" w:cs="Garamond"/>
        </w:rPr>
      </w:pPr>
    </w:p>
    <w:p w:rsidR="00D2390B" w:rsidRPr="00854917" w:rsidRDefault="00E430F4" w:rsidP="00E430F4">
      <w:pPr>
        <w:ind w:left="1440" w:hanging="1440"/>
        <w:rPr>
          <w:rFonts w:ascii="Garamond" w:eastAsia="Garamond" w:hAnsi="Garamond" w:cs="Garamond"/>
        </w:rPr>
      </w:pPr>
      <w:r w:rsidRPr="00854917">
        <w:rPr>
          <w:rFonts w:ascii="Garamond" w:eastAsia="Garamond" w:hAnsi="Garamond" w:cs="Garamond"/>
          <w:b/>
        </w:rPr>
        <w:t xml:space="preserve">Section </w:t>
      </w:r>
      <w:r>
        <w:rPr>
          <w:rFonts w:ascii="Garamond" w:eastAsia="Garamond" w:hAnsi="Garamond" w:cs="Garamond"/>
          <w:b/>
        </w:rPr>
        <w:t>3</w:t>
      </w:r>
      <w:r w:rsidRPr="00854917">
        <w:rPr>
          <w:rFonts w:ascii="Garamond" w:eastAsia="Garamond" w:hAnsi="Garamond" w:cs="Garamond"/>
        </w:rPr>
        <w:t>:</w:t>
      </w:r>
      <w:r w:rsidRPr="00854917">
        <w:rPr>
          <w:rFonts w:ascii="Garamond" w:eastAsia="Garamond" w:hAnsi="Garamond" w:cs="Garamond"/>
        </w:rPr>
        <w:tab/>
      </w:r>
      <w:r w:rsidR="00D2390B" w:rsidRPr="00854917">
        <w:rPr>
          <w:rFonts w:ascii="Garamond" w:eastAsia="Garamond" w:hAnsi="Garamond" w:cs="Garamond"/>
        </w:rPr>
        <w:t>SELECTION OF ALL OTHER CHAIRS (EXLCUDING PRESIDENT AND VICE PRESIDENT)</w:t>
      </w:r>
    </w:p>
    <w:p w:rsidR="00D2390B" w:rsidRPr="00854917" w:rsidRDefault="00D2390B" w:rsidP="00D2390B">
      <w:pPr>
        <w:rPr>
          <w:rFonts w:ascii="Garamond" w:eastAsia="Garamond" w:hAnsi="Garamond" w:cs="Garamond"/>
        </w:rPr>
      </w:pPr>
    </w:p>
    <w:p w:rsidR="00D2390B" w:rsidRPr="00854917" w:rsidRDefault="00D2390B" w:rsidP="00D2390B">
      <w:pPr>
        <w:pStyle w:val="ListParagraph"/>
        <w:numPr>
          <w:ilvl w:val="0"/>
          <w:numId w:val="9"/>
        </w:numPr>
        <w:ind w:left="2880"/>
        <w:rPr>
          <w:rFonts w:ascii="Garamond" w:eastAsia="Garamond" w:hAnsi="Garamond" w:cs="Garamond"/>
        </w:rPr>
      </w:pPr>
      <w:r w:rsidRPr="00854917">
        <w:rPr>
          <w:rFonts w:ascii="Garamond" w:eastAsia="Garamond" w:hAnsi="Garamond" w:cs="Garamond"/>
        </w:rPr>
        <w:t xml:space="preserve">Elections for these positions shall take place no sooner than two weeks after welcome night and no later than the last meeting of the </w:t>
      </w:r>
      <w:r w:rsidR="000754DB" w:rsidRPr="00854917">
        <w:rPr>
          <w:rFonts w:ascii="Garamond" w:eastAsia="Garamond" w:hAnsi="Garamond" w:cs="Garamond"/>
        </w:rPr>
        <w:t>freshman</w:t>
      </w:r>
      <w:r w:rsidRPr="00854917">
        <w:rPr>
          <w:rFonts w:ascii="Garamond" w:eastAsia="Garamond" w:hAnsi="Garamond" w:cs="Garamond"/>
        </w:rPr>
        <w:t xml:space="preserve"> school year.</w:t>
      </w:r>
    </w:p>
    <w:p w:rsidR="00D2390B" w:rsidRPr="00854917" w:rsidRDefault="00D2390B" w:rsidP="00D2390B">
      <w:pPr>
        <w:ind w:left="1440" w:hanging="1440"/>
        <w:rPr>
          <w:rFonts w:ascii="Garamond" w:eastAsia="Garamond" w:hAnsi="Garamond" w:cs="Garamond"/>
        </w:rPr>
      </w:pPr>
    </w:p>
    <w:p w:rsidR="00D2390B" w:rsidRPr="00854917" w:rsidRDefault="00D2390B" w:rsidP="00D2390B">
      <w:pPr>
        <w:pStyle w:val="ListParagraph"/>
        <w:numPr>
          <w:ilvl w:val="0"/>
          <w:numId w:val="9"/>
        </w:numPr>
        <w:ind w:left="2880"/>
        <w:rPr>
          <w:rFonts w:ascii="Garamond" w:eastAsia="Garamond" w:hAnsi="Garamond" w:cs="Garamond"/>
        </w:rPr>
      </w:pPr>
      <w:r w:rsidRPr="00854917">
        <w:rPr>
          <w:rFonts w:ascii="Garamond" w:eastAsia="Garamond" w:hAnsi="Garamond" w:cs="Garamond"/>
        </w:rPr>
        <w:lastRenderedPageBreak/>
        <w:t>The procedures for elections shall follow the Officer Election Process as outlined above.</w:t>
      </w:r>
    </w:p>
    <w:p w:rsidR="00D2390B" w:rsidRPr="00854917" w:rsidRDefault="00D2390B" w:rsidP="00D2390B">
      <w:pPr>
        <w:pStyle w:val="ListParagraph"/>
        <w:rPr>
          <w:rFonts w:ascii="Garamond" w:eastAsia="Garamond" w:hAnsi="Garamond" w:cs="Garamond"/>
        </w:rPr>
      </w:pPr>
    </w:p>
    <w:p w:rsidR="00D2390B" w:rsidRPr="00854917" w:rsidRDefault="00D2390B" w:rsidP="00D2390B">
      <w:pPr>
        <w:pStyle w:val="ListParagraph"/>
        <w:numPr>
          <w:ilvl w:val="0"/>
          <w:numId w:val="9"/>
        </w:numPr>
        <w:ind w:left="2880"/>
        <w:rPr>
          <w:rFonts w:ascii="Garamond" w:eastAsia="Garamond" w:hAnsi="Garamond" w:cs="Garamond"/>
        </w:rPr>
      </w:pPr>
      <w:r w:rsidRPr="00854917">
        <w:rPr>
          <w:rFonts w:ascii="Garamond" w:eastAsia="Garamond" w:hAnsi="Garamond" w:cs="Garamond"/>
        </w:rPr>
        <w:t>Additional chairs may be voted upon and created throughout the school year upon two thirds (2/3) vote of active members and will follow the Officer Election Process as outlined above.</w:t>
      </w:r>
    </w:p>
    <w:p w:rsidR="00D2390B" w:rsidRPr="00854917" w:rsidRDefault="00D2390B" w:rsidP="00D2390B">
      <w:pPr>
        <w:rPr>
          <w:rFonts w:ascii="Garamond" w:eastAsia="Garamond" w:hAnsi="Garamond" w:cs="Garamond"/>
        </w:rPr>
      </w:pPr>
    </w:p>
    <w:p w:rsidR="00D2390B" w:rsidRPr="00854917" w:rsidRDefault="00D2390B" w:rsidP="00D2390B">
      <w:pPr>
        <w:rPr>
          <w:rFonts w:ascii="Garamond" w:eastAsia="Garamond" w:hAnsi="Garamond" w:cs="Garamond"/>
        </w:rPr>
      </w:pPr>
      <w:r w:rsidRPr="00854917">
        <w:rPr>
          <w:rFonts w:ascii="Garamond" w:eastAsia="Garamond" w:hAnsi="Garamond" w:cs="Garamond"/>
          <w:b/>
        </w:rPr>
        <w:t xml:space="preserve">Section </w:t>
      </w:r>
      <w:r w:rsidR="00E430F4">
        <w:rPr>
          <w:rFonts w:ascii="Garamond" w:eastAsia="Garamond" w:hAnsi="Garamond" w:cs="Garamond"/>
          <w:b/>
        </w:rPr>
        <w:t>4</w:t>
      </w:r>
      <w:r w:rsidRPr="00854917">
        <w:rPr>
          <w:rFonts w:ascii="Garamond" w:eastAsia="Garamond" w:hAnsi="Garamond" w:cs="Garamond"/>
        </w:rPr>
        <w:t>:</w:t>
      </w:r>
      <w:r w:rsidRPr="00854917">
        <w:rPr>
          <w:rFonts w:ascii="Garamond" w:eastAsia="Garamond" w:hAnsi="Garamond" w:cs="Garamond"/>
        </w:rPr>
        <w:tab/>
        <w:t>SELECTION OF PRESIDENT, AND VICE PRESIDENT</w:t>
      </w:r>
    </w:p>
    <w:p w:rsidR="00D2390B" w:rsidRPr="00854917" w:rsidRDefault="00D2390B" w:rsidP="00D2390B">
      <w:pPr>
        <w:ind w:left="2160" w:hanging="1440"/>
        <w:rPr>
          <w:rFonts w:ascii="Garamond" w:eastAsia="Garamond" w:hAnsi="Garamond" w:cs="Garamond"/>
        </w:rPr>
      </w:pPr>
    </w:p>
    <w:p w:rsidR="00D2390B" w:rsidRPr="00854917" w:rsidRDefault="00D2390B" w:rsidP="00D2390B">
      <w:pPr>
        <w:pStyle w:val="ListParagraph"/>
        <w:numPr>
          <w:ilvl w:val="3"/>
          <w:numId w:val="8"/>
        </w:numPr>
        <w:rPr>
          <w:rFonts w:ascii="Garamond" w:eastAsia="Garamond" w:hAnsi="Garamond" w:cs="Garamond"/>
        </w:rPr>
      </w:pPr>
      <w:r w:rsidRPr="00854917">
        <w:rPr>
          <w:rFonts w:ascii="Garamond" w:eastAsia="Garamond" w:hAnsi="Garamond" w:cs="Garamond"/>
        </w:rPr>
        <w:t>Nomination is open to all active members. In the case of an active chair holder being elected president or vice president, their prior chair will be vacated and re-elections will subsequently be held under the process outlined in this constitution.</w:t>
      </w:r>
    </w:p>
    <w:p w:rsidR="00D2390B" w:rsidRPr="00854917" w:rsidRDefault="00D2390B" w:rsidP="00D2390B">
      <w:pPr>
        <w:ind w:left="2160" w:hanging="1440"/>
        <w:rPr>
          <w:rFonts w:ascii="Garamond" w:eastAsia="Garamond" w:hAnsi="Garamond" w:cs="Garamond"/>
        </w:rPr>
      </w:pPr>
    </w:p>
    <w:p w:rsidR="00D2390B" w:rsidRPr="00854917" w:rsidRDefault="00D2390B" w:rsidP="00D2390B">
      <w:pPr>
        <w:pStyle w:val="ListParagraph"/>
        <w:numPr>
          <w:ilvl w:val="3"/>
          <w:numId w:val="8"/>
        </w:numPr>
        <w:rPr>
          <w:rFonts w:ascii="Garamond" w:eastAsia="Garamond" w:hAnsi="Garamond" w:cs="Garamond"/>
        </w:rPr>
      </w:pPr>
      <w:r w:rsidRPr="00854917">
        <w:rPr>
          <w:rFonts w:ascii="Garamond" w:eastAsia="Garamond" w:hAnsi="Garamond" w:cs="Garamond"/>
        </w:rPr>
        <w:t>TIME OF ELECTION – Elections for President and Vice Presidents shall be held congruently within the month of October. The election will follow the standard Officer Selection Process as outlined in this constitution.</w:t>
      </w:r>
    </w:p>
    <w:p w:rsidR="00D2390B" w:rsidRPr="00854917" w:rsidRDefault="00D2390B" w:rsidP="00D2390B">
      <w:pPr>
        <w:ind w:left="2160" w:hanging="1440"/>
        <w:rPr>
          <w:rFonts w:ascii="Garamond" w:eastAsia="Garamond" w:hAnsi="Garamond" w:cs="Garamond"/>
        </w:rPr>
      </w:pPr>
    </w:p>
    <w:p w:rsidR="00D2390B" w:rsidRPr="00854917" w:rsidRDefault="00D2390B" w:rsidP="00D2390B">
      <w:pPr>
        <w:pStyle w:val="ListParagraph"/>
        <w:numPr>
          <w:ilvl w:val="3"/>
          <w:numId w:val="8"/>
        </w:numPr>
        <w:rPr>
          <w:rFonts w:ascii="Garamond" w:eastAsia="Garamond" w:hAnsi="Garamond" w:cs="Garamond"/>
        </w:rPr>
      </w:pPr>
      <w:r w:rsidRPr="00854917">
        <w:rPr>
          <w:rFonts w:ascii="Garamond" w:eastAsia="Garamond" w:hAnsi="Garamond" w:cs="Garamond"/>
        </w:rPr>
        <w:t>TERM:  President and Vice President will serve a one year term, from the time of their election to the time of the next election for their position and through the Transition period.</w:t>
      </w:r>
    </w:p>
    <w:p w:rsidR="00D2390B" w:rsidRPr="00854917" w:rsidRDefault="00D2390B" w:rsidP="00D2390B">
      <w:pPr>
        <w:ind w:left="2160" w:hanging="1440"/>
        <w:rPr>
          <w:rFonts w:ascii="Garamond" w:eastAsia="Garamond" w:hAnsi="Garamond" w:cs="Garamond"/>
        </w:rPr>
      </w:pPr>
    </w:p>
    <w:p w:rsidR="00D2390B" w:rsidRPr="00854917" w:rsidRDefault="00D2390B" w:rsidP="00D2390B">
      <w:pPr>
        <w:pStyle w:val="ListParagraph"/>
        <w:numPr>
          <w:ilvl w:val="3"/>
          <w:numId w:val="8"/>
        </w:numPr>
        <w:rPr>
          <w:rFonts w:ascii="Garamond" w:eastAsia="Garamond" w:hAnsi="Garamond" w:cs="Garamond"/>
        </w:rPr>
      </w:pPr>
      <w:r w:rsidRPr="00854917">
        <w:rPr>
          <w:rFonts w:ascii="Garamond" w:eastAsia="Garamond" w:hAnsi="Garamond" w:cs="Garamond"/>
        </w:rPr>
        <w:t xml:space="preserve">TRANSITION:  Newly elected Presidents and Vice Presidents will have a two week transition period during which they will shadow outgoing officers before assuming full responsibility for their position.  </w:t>
      </w:r>
    </w:p>
    <w:p w:rsidR="00D2390B" w:rsidRPr="00854917" w:rsidRDefault="00D2390B" w:rsidP="00D2390B">
      <w:pPr>
        <w:ind w:left="720"/>
        <w:rPr>
          <w:rFonts w:ascii="Garamond" w:eastAsia="Garamond" w:hAnsi="Garamond" w:cs="Garamond"/>
        </w:rPr>
      </w:pPr>
    </w:p>
    <w:p w:rsidR="00D2390B" w:rsidRPr="00854917" w:rsidRDefault="00D2390B" w:rsidP="00D2390B">
      <w:pPr>
        <w:ind w:left="2160" w:hanging="1440"/>
        <w:rPr>
          <w:rFonts w:ascii="Garamond" w:eastAsia="Garamond" w:hAnsi="Garamond" w:cs="Garamond"/>
        </w:rPr>
      </w:pPr>
      <w:bookmarkStart w:id="0" w:name="_GoBack"/>
      <w:bookmarkEnd w:id="0"/>
    </w:p>
    <w:p w:rsidR="00D2390B" w:rsidRPr="00854917" w:rsidRDefault="00D2390B" w:rsidP="00D2390B">
      <w:pPr>
        <w:rPr>
          <w:rFonts w:ascii="Garamond" w:eastAsia="Garamond" w:hAnsi="Garamond" w:cs="Garamond"/>
        </w:rPr>
      </w:pPr>
      <w:r w:rsidRPr="00854917">
        <w:rPr>
          <w:rFonts w:ascii="Garamond" w:eastAsia="Garamond" w:hAnsi="Garamond" w:cs="Garamond"/>
          <w:b/>
        </w:rPr>
        <w:t xml:space="preserve">Section </w:t>
      </w:r>
      <w:r w:rsidR="00E430F4">
        <w:rPr>
          <w:rFonts w:ascii="Garamond" w:eastAsia="Garamond" w:hAnsi="Garamond" w:cs="Garamond"/>
          <w:b/>
        </w:rPr>
        <w:t>5</w:t>
      </w:r>
      <w:r w:rsidRPr="00854917">
        <w:rPr>
          <w:rFonts w:ascii="Garamond" w:eastAsia="Garamond" w:hAnsi="Garamond" w:cs="Garamond"/>
        </w:rPr>
        <w:t>:</w:t>
      </w:r>
      <w:r w:rsidRPr="00854917">
        <w:rPr>
          <w:rFonts w:ascii="Garamond" w:eastAsia="Garamond" w:hAnsi="Garamond" w:cs="Garamond"/>
        </w:rPr>
        <w:tab/>
        <w:t>OFFICER REPLACEMENT</w:t>
      </w:r>
    </w:p>
    <w:p w:rsidR="00D2390B" w:rsidRPr="00854917" w:rsidRDefault="00D2390B" w:rsidP="00D2390B">
      <w:pPr>
        <w:tabs>
          <w:tab w:val="left" w:pos="3400"/>
        </w:tabs>
        <w:ind w:left="1700"/>
        <w:rPr>
          <w:rFonts w:ascii="Garamond" w:eastAsia="Garamond" w:hAnsi="Garamond" w:cs="Garamond"/>
        </w:rPr>
      </w:pPr>
    </w:p>
    <w:p w:rsidR="00D2390B" w:rsidRPr="00854917" w:rsidRDefault="00D2390B" w:rsidP="00D2390B">
      <w:pPr>
        <w:pStyle w:val="ListParagraph"/>
        <w:numPr>
          <w:ilvl w:val="0"/>
          <w:numId w:val="10"/>
        </w:numPr>
        <w:tabs>
          <w:tab w:val="left" w:pos="1700"/>
        </w:tabs>
        <w:ind w:left="3240"/>
        <w:rPr>
          <w:rFonts w:ascii="Garamond" w:eastAsia="Garamond" w:hAnsi="Garamond" w:cs="Garamond"/>
        </w:rPr>
      </w:pPr>
      <w:r w:rsidRPr="00854917">
        <w:rPr>
          <w:rFonts w:ascii="Garamond" w:eastAsia="Garamond" w:hAnsi="Garamond" w:cs="Garamond"/>
        </w:rPr>
        <w:t>Any officer may resign from his position without leaving the organization.</w:t>
      </w:r>
    </w:p>
    <w:p w:rsidR="00D2390B" w:rsidRPr="00854917" w:rsidRDefault="00D2390B" w:rsidP="00D2390B">
      <w:pPr>
        <w:tabs>
          <w:tab w:val="left" w:pos="5100"/>
        </w:tabs>
        <w:ind w:left="3760"/>
        <w:rPr>
          <w:rFonts w:ascii="Garamond" w:eastAsia="Garamond" w:hAnsi="Garamond" w:cs="Garamond"/>
        </w:rPr>
      </w:pPr>
    </w:p>
    <w:p w:rsidR="00D2390B" w:rsidRPr="00854917" w:rsidRDefault="00D2390B" w:rsidP="00D2390B">
      <w:pPr>
        <w:pStyle w:val="ListParagraph"/>
        <w:numPr>
          <w:ilvl w:val="0"/>
          <w:numId w:val="10"/>
        </w:numPr>
        <w:tabs>
          <w:tab w:val="left" w:pos="1700"/>
        </w:tabs>
        <w:ind w:left="3240"/>
        <w:rPr>
          <w:rFonts w:ascii="Garamond" w:eastAsia="Garamond" w:hAnsi="Garamond" w:cs="Garamond"/>
        </w:rPr>
      </w:pPr>
      <w:r w:rsidRPr="00854917">
        <w:rPr>
          <w:rFonts w:ascii="Garamond" w:eastAsia="Garamond" w:hAnsi="Garamond" w:cs="Garamond"/>
        </w:rPr>
        <w:t>In the event that the President resigns, is impeached, or is no longer able to perform his duties, the Vice-President shall assume the Presidency. Upon such course of action, the election of a new Vice President will convene under the same process.</w:t>
      </w:r>
    </w:p>
    <w:p w:rsidR="00D2390B" w:rsidRPr="00854917" w:rsidRDefault="00D2390B" w:rsidP="00D2390B">
      <w:pPr>
        <w:pStyle w:val="ListParagraph"/>
        <w:rPr>
          <w:rFonts w:ascii="Garamond" w:eastAsia="Garamond" w:hAnsi="Garamond" w:cs="Garamond"/>
        </w:rPr>
      </w:pPr>
    </w:p>
    <w:p w:rsidR="00D2390B" w:rsidRPr="00854917" w:rsidRDefault="00D2390B" w:rsidP="00D2390B">
      <w:pPr>
        <w:pStyle w:val="ListParagraph"/>
        <w:numPr>
          <w:ilvl w:val="0"/>
          <w:numId w:val="10"/>
        </w:numPr>
        <w:tabs>
          <w:tab w:val="left" w:pos="1700"/>
        </w:tabs>
        <w:ind w:left="3240"/>
        <w:rPr>
          <w:rFonts w:ascii="Garamond" w:eastAsia="Garamond" w:hAnsi="Garamond" w:cs="Garamond"/>
        </w:rPr>
      </w:pPr>
      <w:r w:rsidRPr="00854917">
        <w:rPr>
          <w:rFonts w:ascii="Garamond" w:eastAsia="Garamond" w:hAnsi="Garamond" w:cs="Garamond"/>
        </w:rPr>
        <w:t>In the event that any other officer/chair holder resigns, is impeached or is no longer able to perform his duties, an election for her replacement shall be held at the next general meeting</w:t>
      </w:r>
    </w:p>
    <w:p w:rsidR="00D2390B" w:rsidRPr="00854917" w:rsidRDefault="00D2390B" w:rsidP="00D2390B">
      <w:pPr>
        <w:pStyle w:val="ListParagraph"/>
        <w:rPr>
          <w:rFonts w:ascii="Garamond" w:eastAsia="Garamond" w:hAnsi="Garamond" w:cs="Garamond"/>
        </w:rPr>
      </w:pPr>
    </w:p>
    <w:p w:rsidR="00D2390B" w:rsidRPr="00854917" w:rsidRDefault="00D2390B" w:rsidP="00D2390B">
      <w:pPr>
        <w:pStyle w:val="ListParagraph"/>
        <w:tabs>
          <w:tab w:val="left" w:pos="1700"/>
          <w:tab w:val="left" w:pos="5100"/>
        </w:tabs>
        <w:ind w:left="2550"/>
        <w:rPr>
          <w:rFonts w:ascii="Garamond" w:eastAsia="Garamond" w:hAnsi="Garamond" w:cs="Garamond"/>
        </w:rPr>
      </w:pPr>
    </w:p>
    <w:p w:rsidR="00D2390B" w:rsidRPr="00854917" w:rsidRDefault="00D2390B" w:rsidP="00D2390B">
      <w:pPr>
        <w:pStyle w:val="ListParagraph"/>
        <w:numPr>
          <w:ilvl w:val="0"/>
          <w:numId w:val="10"/>
        </w:numPr>
        <w:tabs>
          <w:tab w:val="left" w:pos="1700"/>
        </w:tabs>
        <w:ind w:left="3240"/>
        <w:rPr>
          <w:rFonts w:ascii="Garamond" w:eastAsia="Garamond" w:hAnsi="Garamond" w:cs="Garamond"/>
        </w:rPr>
      </w:pPr>
      <w:r w:rsidRPr="00854917">
        <w:rPr>
          <w:rFonts w:ascii="Garamond" w:eastAsia="Garamond" w:hAnsi="Garamond" w:cs="Garamond"/>
        </w:rPr>
        <w:t>Elections will follow normal officer election procedure as outlined in this constitution.</w:t>
      </w:r>
    </w:p>
    <w:p w:rsidR="00D2390B" w:rsidRPr="00854917" w:rsidRDefault="00D2390B" w:rsidP="00D2390B">
      <w:pPr>
        <w:rPr>
          <w:rFonts w:ascii="Garamond" w:eastAsia="Garamond" w:hAnsi="Garamond" w:cs="Garamond"/>
        </w:rPr>
      </w:pPr>
    </w:p>
    <w:p w:rsidR="00D2390B" w:rsidRPr="00854917" w:rsidRDefault="00D2390B" w:rsidP="00D2390B">
      <w:pPr>
        <w:rPr>
          <w:rFonts w:ascii="Garamond" w:eastAsia="Garamond" w:hAnsi="Garamond" w:cs="Garamond"/>
        </w:rPr>
      </w:pPr>
      <w:r w:rsidRPr="00854917">
        <w:rPr>
          <w:rFonts w:ascii="Garamond" w:eastAsia="Garamond" w:hAnsi="Garamond" w:cs="Garamond"/>
        </w:rPr>
        <w:t>IMPEACHMENT OF OFFICERS</w:t>
      </w:r>
    </w:p>
    <w:p w:rsidR="00D2390B" w:rsidRPr="00854917" w:rsidRDefault="00D2390B" w:rsidP="00D2390B">
      <w:pPr>
        <w:ind w:left="2160" w:hanging="1440"/>
        <w:rPr>
          <w:rFonts w:ascii="Garamond" w:eastAsia="Garamond" w:hAnsi="Garamond" w:cs="Garamond"/>
        </w:rPr>
      </w:pPr>
    </w:p>
    <w:p w:rsidR="00D2390B" w:rsidRPr="00854917" w:rsidRDefault="0072168C" w:rsidP="00D2390B">
      <w:pPr>
        <w:tabs>
          <w:tab w:val="left" w:pos="1440"/>
        </w:tabs>
        <w:ind w:left="2160"/>
        <w:rPr>
          <w:rFonts w:ascii="Garamond" w:eastAsia="Garamond" w:hAnsi="Garamond" w:cs="Garamond"/>
        </w:rPr>
      </w:pPr>
      <w:r>
        <w:rPr>
          <w:rFonts w:ascii="Garamond" w:eastAsia="Garamond" w:hAnsi="Garamond" w:cs="Garamond"/>
        </w:rPr>
        <w:t>Impeachment of officers</w:t>
      </w:r>
      <w:r w:rsidR="00D2390B" w:rsidRPr="00854917">
        <w:rPr>
          <w:rFonts w:ascii="Garamond" w:eastAsia="Garamond" w:hAnsi="Garamond" w:cs="Garamond"/>
        </w:rPr>
        <w:t xml:space="preserve"> should either follow the Informal Hearing or Formal Hearing section of this constitution, contingent on the discretion of the Attorney General and President and Staff/Faculty Advisor.</w:t>
      </w:r>
    </w:p>
    <w:p w:rsidR="00D2390B" w:rsidRPr="00854917" w:rsidRDefault="00D2390B">
      <w:pPr>
        <w:rPr>
          <w:rFonts w:ascii="Garamond" w:hAnsi="Garamond"/>
        </w:rPr>
      </w:pPr>
    </w:p>
    <w:p w:rsidR="00D2390B" w:rsidRPr="00854917" w:rsidRDefault="00D2390B" w:rsidP="00D2390B">
      <w:pPr>
        <w:rPr>
          <w:rFonts w:ascii="Garamond" w:eastAsia="Garamond" w:hAnsi="Garamond" w:cs="Garamond"/>
          <w:b/>
          <w:u w:val="single"/>
        </w:rPr>
      </w:pPr>
      <w:r w:rsidRPr="00854917">
        <w:rPr>
          <w:rFonts w:ascii="Garamond" w:eastAsia="Garamond" w:hAnsi="Garamond" w:cs="Garamond"/>
          <w:b/>
          <w:u w:val="single"/>
        </w:rPr>
        <w:t>ARTICLE V:</w:t>
      </w:r>
      <w:r w:rsidRPr="00854917">
        <w:rPr>
          <w:rFonts w:ascii="Garamond" w:eastAsia="Garamond" w:hAnsi="Garamond" w:cs="Garamond"/>
          <w:b/>
        </w:rPr>
        <w:tab/>
      </w:r>
      <w:r w:rsidRPr="00854917">
        <w:rPr>
          <w:rFonts w:ascii="Garamond" w:eastAsia="Garamond" w:hAnsi="Garamond" w:cs="Garamond"/>
          <w:b/>
          <w:u w:val="single"/>
        </w:rPr>
        <w:t>ADVISORS</w:t>
      </w:r>
    </w:p>
    <w:p w:rsidR="00D2390B" w:rsidRPr="00854917" w:rsidRDefault="00D2390B">
      <w:pPr>
        <w:rPr>
          <w:rFonts w:ascii="Garamond" w:hAnsi="Garamond"/>
        </w:rPr>
      </w:pPr>
    </w:p>
    <w:p w:rsidR="00D2390B" w:rsidRPr="00854917" w:rsidRDefault="00D2390B">
      <w:pPr>
        <w:rPr>
          <w:rFonts w:ascii="Garamond" w:eastAsia="Garamond" w:hAnsi="Garamond" w:cs="Garamond"/>
        </w:rPr>
      </w:pPr>
      <w:r w:rsidRPr="00854917">
        <w:rPr>
          <w:rFonts w:ascii="Garamond" w:eastAsia="Garamond" w:hAnsi="Garamond" w:cs="Garamond"/>
          <w:b/>
        </w:rPr>
        <w:t>Section 1</w:t>
      </w:r>
      <w:r w:rsidRPr="00854917">
        <w:rPr>
          <w:rFonts w:ascii="Garamond" w:eastAsia="Garamond" w:hAnsi="Garamond" w:cs="Garamond"/>
        </w:rPr>
        <w:t>:</w:t>
      </w:r>
      <w:r w:rsidRPr="00854917">
        <w:rPr>
          <w:rFonts w:ascii="Garamond" w:eastAsia="Garamond" w:hAnsi="Garamond" w:cs="Garamond"/>
        </w:rPr>
        <w:tab/>
      </w:r>
    </w:p>
    <w:p w:rsidR="00D2390B" w:rsidRPr="00854917" w:rsidRDefault="00D2390B">
      <w:pPr>
        <w:rPr>
          <w:rFonts w:ascii="Garamond" w:eastAsia="Garamond" w:hAnsi="Garamond" w:cs="Garamond"/>
        </w:rPr>
      </w:pPr>
    </w:p>
    <w:p w:rsidR="00D2390B" w:rsidRPr="00854917" w:rsidRDefault="00D2390B" w:rsidP="00D2390B">
      <w:pPr>
        <w:numPr>
          <w:ilvl w:val="1"/>
          <w:numId w:val="12"/>
        </w:numPr>
        <w:tabs>
          <w:tab w:val="num" w:pos="2520"/>
          <w:tab w:val="left" w:pos="2610"/>
        </w:tabs>
        <w:ind w:left="2520" w:hanging="360"/>
        <w:rPr>
          <w:rFonts w:ascii="Garamond" w:eastAsia="Garamond" w:hAnsi="Garamond" w:cs="Garamond"/>
        </w:rPr>
      </w:pPr>
      <w:r w:rsidRPr="00854917">
        <w:rPr>
          <w:rFonts w:ascii="Garamond" w:eastAsia="Garamond" w:hAnsi="Garamond" w:cs="Garamond"/>
        </w:rPr>
        <w:t>The duties of the staff/faculty advisor(s) include :</w:t>
      </w:r>
      <w:r w:rsidRPr="00854917">
        <w:rPr>
          <w:rFonts w:ascii="Garamond" w:eastAsia="Garamond" w:hAnsi="Garamond" w:cs="Garamond"/>
        </w:rPr>
        <w:br/>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 xml:space="preserve">Attend Knights and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weekly meetings and functions. In the case that the advisor cannot attend an event, it is his/her responsibility to communicate this to the Joint Presidential Council and to decide if a replacement is needed.</w:t>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Serve as a liaison between the Knights and the University.</w:t>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Serve as an available non-voting member of the Knights Formal Hearing Board.</w:t>
      </w:r>
    </w:p>
    <w:p w:rsidR="00D2390B" w:rsidRPr="00854917" w:rsidRDefault="00D2390B" w:rsidP="00D2390B">
      <w:pPr>
        <w:tabs>
          <w:tab w:val="left" w:pos="2610"/>
        </w:tabs>
        <w:rPr>
          <w:rFonts w:ascii="Garamond" w:eastAsia="Garamond" w:hAnsi="Garamond" w:cs="Garamond"/>
        </w:rPr>
      </w:pPr>
    </w:p>
    <w:p w:rsidR="00D2390B" w:rsidRPr="00854917" w:rsidRDefault="00D2390B" w:rsidP="00D2390B">
      <w:pPr>
        <w:numPr>
          <w:ilvl w:val="1"/>
          <w:numId w:val="12"/>
        </w:numPr>
        <w:tabs>
          <w:tab w:val="left" w:pos="2160"/>
          <w:tab w:val="num" w:pos="2520"/>
          <w:tab w:val="left" w:pos="2610"/>
        </w:tabs>
        <w:ind w:left="2520" w:hanging="360"/>
        <w:rPr>
          <w:rFonts w:ascii="Garamond" w:eastAsia="Garamond" w:hAnsi="Garamond" w:cs="Garamond"/>
        </w:rPr>
      </w:pPr>
      <w:r w:rsidRPr="00854917">
        <w:rPr>
          <w:rFonts w:ascii="Garamond" w:eastAsia="Garamond" w:hAnsi="Garamond" w:cs="Garamond"/>
        </w:rPr>
        <w:t>The duties of the student advisor(s) include:</w:t>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Attend all Knights official meetings.</w:t>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Serve as a liaison to previous classes of Knights.</w:t>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Serve as an available member of the Knights Executive Council upon request.</w:t>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Serve as members of the Knights Judicial Board.</w:t>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 xml:space="preserve">Serve as a member of the Knights and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Board of Advisors.</w:t>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Facilitate the selection of new members, limited to the selection timeframe and impartial overseeing, rather than the actual selection process of applicants.</w:t>
      </w:r>
    </w:p>
    <w:p w:rsidR="00D2390B" w:rsidRPr="00854917" w:rsidRDefault="00D2390B" w:rsidP="00D2390B">
      <w:pPr>
        <w:numPr>
          <w:ilvl w:val="2"/>
          <w:numId w:val="12"/>
        </w:numPr>
        <w:tabs>
          <w:tab w:val="left" w:pos="2610"/>
          <w:tab w:val="num" w:pos="3240"/>
        </w:tabs>
        <w:ind w:left="3240" w:hanging="180"/>
        <w:rPr>
          <w:rFonts w:ascii="Garamond" w:eastAsia="Garamond" w:hAnsi="Garamond" w:cs="Garamond"/>
        </w:rPr>
      </w:pPr>
      <w:r w:rsidRPr="00854917">
        <w:rPr>
          <w:rFonts w:ascii="Garamond" w:eastAsia="Garamond" w:hAnsi="Garamond" w:cs="Garamond"/>
        </w:rPr>
        <w:t>To help create and co-facilitate retreats with the staff/faculty Advisors, Presidents, and Vice Presidents.</w:t>
      </w:r>
    </w:p>
    <w:p w:rsidR="00D2390B" w:rsidRPr="00854917" w:rsidRDefault="00D2390B">
      <w:pPr>
        <w:rPr>
          <w:rFonts w:ascii="Garamond" w:hAnsi="Garamond"/>
        </w:rPr>
      </w:pPr>
    </w:p>
    <w:p w:rsidR="00D2390B" w:rsidRPr="00854917" w:rsidRDefault="00D2390B" w:rsidP="00D2390B">
      <w:pPr>
        <w:rPr>
          <w:rFonts w:ascii="Garamond" w:eastAsia="Garamond" w:hAnsi="Garamond" w:cs="Garamond"/>
          <w:b/>
        </w:rPr>
      </w:pPr>
      <w:r w:rsidRPr="00854917">
        <w:rPr>
          <w:rFonts w:ascii="Garamond" w:eastAsia="Garamond" w:hAnsi="Garamond" w:cs="Garamond"/>
          <w:b/>
        </w:rPr>
        <w:t>Student Advisor Dismissal/Resignation</w:t>
      </w:r>
    </w:p>
    <w:p w:rsidR="00D2390B" w:rsidRPr="00854917" w:rsidRDefault="00D2390B" w:rsidP="00D2390B">
      <w:pPr>
        <w:tabs>
          <w:tab w:val="left" w:pos="3600"/>
        </w:tabs>
        <w:ind w:left="1800"/>
        <w:rPr>
          <w:rFonts w:ascii="Garamond" w:eastAsia="Garamond" w:hAnsi="Garamond" w:cs="Garamond"/>
        </w:rPr>
      </w:pPr>
    </w:p>
    <w:p w:rsidR="00D2390B" w:rsidRPr="00854917" w:rsidRDefault="00D2390B" w:rsidP="00D2390B">
      <w:pPr>
        <w:numPr>
          <w:ilvl w:val="1"/>
          <w:numId w:val="13"/>
        </w:numPr>
        <w:rPr>
          <w:rFonts w:ascii="Garamond" w:eastAsia="Garamond" w:hAnsi="Garamond" w:cs="Garamond"/>
        </w:rPr>
      </w:pPr>
      <w:r w:rsidRPr="00854917">
        <w:rPr>
          <w:rFonts w:ascii="Garamond" w:eastAsia="Garamond" w:hAnsi="Garamond" w:cs="Garamond"/>
        </w:rPr>
        <w:t>The Group at Large reserves the right to dismiss any student advisor in the event that the relationship with the advisor is found to be detrimental to the progress of the organization.</w:t>
      </w:r>
    </w:p>
    <w:p w:rsidR="00D2390B" w:rsidRPr="00854917" w:rsidRDefault="00D2390B" w:rsidP="00D2390B">
      <w:pPr>
        <w:tabs>
          <w:tab w:val="left" w:pos="3960"/>
        </w:tabs>
        <w:ind w:left="2160"/>
        <w:rPr>
          <w:rFonts w:ascii="Garamond" w:eastAsia="Garamond" w:hAnsi="Garamond" w:cs="Garamond"/>
        </w:rPr>
      </w:pPr>
    </w:p>
    <w:p w:rsidR="00D2390B" w:rsidRPr="00854917" w:rsidRDefault="00D2390B" w:rsidP="00D2390B">
      <w:pPr>
        <w:numPr>
          <w:ilvl w:val="1"/>
          <w:numId w:val="13"/>
        </w:numPr>
        <w:rPr>
          <w:rFonts w:ascii="Garamond" w:eastAsia="Garamond" w:hAnsi="Garamond" w:cs="Garamond"/>
        </w:rPr>
      </w:pPr>
      <w:r w:rsidRPr="00854917">
        <w:rPr>
          <w:rFonts w:ascii="Garamond" w:eastAsia="Garamond" w:hAnsi="Garamond" w:cs="Garamond"/>
        </w:rPr>
        <w:t>Dismissal Procedure:</w:t>
      </w:r>
    </w:p>
    <w:p w:rsidR="00D2390B" w:rsidRPr="00854917" w:rsidRDefault="00D2390B" w:rsidP="00D2390B">
      <w:pPr>
        <w:tabs>
          <w:tab w:val="left" w:pos="3960"/>
        </w:tabs>
        <w:ind w:left="2160"/>
        <w:rPr>
          <w:rFonts w:ascii="Garamond" w:eastAsia="Garamond" w:hAnsi="Garamond" w:cs="Garamond"/>
        </w:rPr>
      </w:pPr>
    </w:p>
    <w:p w:rsidR="00D2390B" w:rsidRPr="00854917" w:rsidRDefault="00D2390B" w:rsidP="00D2390B">
      <w:pPr>
        <w:numPr>
          <w:ilvl w:val="2"/>
          <w:numId w:val="13"/>
        </w:numPr>
        <w:ind w:hanging="360"/>
        <w:rPr>
          <w:rFonts w:ascii="Garamond" w:eastAsia="Garamond" w:hAnsi="Garamond" w:cs="Garamond"/>
        </w:rPr>
      </w:pPr>
      <w:r w:rsidRPr="00854917">
        <w:rPr>
          <w:rFonts w:ascii="Garamond" w:eastAsia="Garamond" w:hAnsi="Garamond" w:cs="Garamond"/>
        </w:rPr>
        <w:t>If any active members wish to change advisors prior to the end of the advisor’s team, they must first express a grievance with the Executive Council regarding any issues with the current junior advisors.</w:t>
      </w:r>
    </w:p>
    <w:p w:rsidR="00D2390B" w:rsidRPr="00854917" w:rsidRDefault="00D2390B" w:rsidP="00D2390B">
      <w:pPr>
        <w:ind w:left="3168"/>
        <w:rPr>
          <w:rFonts w:ascii="Garamond" w:eastAsia="Garamond" w:hAnsi="Garamond" w:cs="Garamond"/>
        </w:rPr>
      </w:pPr>
    </w:p>
    <w:p w:rsidR="00D2390B" w:rsidRPr="00854917" w:rsidRDefault="00D2390B" w:rsidP="00D2390B">
      <w:pPr>
        <w:numPr>
          <w:ilvl w:val="2"/>
          <w:numId w:val="13"/>
        </w:numPr>
        <w:ind w:hanging="360"/>
        <w:rPr>
          <w:rFonts w:ascii="Garamond" w:eastAsia="Garamond" w:hAnsi="Garamond" w:cs="Garamond"/>
        </w:rPr>
      </w:pPr>
      <w:r w:rsidRPr="00854917">
        <w:rPr>
          <w:rFonts w:ascii="Garamond" w:eastAsia="Garamond" w:hAnsi="Garamond" w:cs="Garamond"/>
        </w:rPr>
        <w:t>To dismiss a junior advisor, an Executive Officer of the Group must make a motion of dismissal, giving adequate evidence of the advisor's detrimental action.</w:t>
      </w:r>
    </w:p>
    <w:p w:rsidR="00D2390B" w:rsidRPr="00854917" w:rsidRDefault="00D2390B" w:rsidP="00D2390B">
      <w:pPr>
        <w:tabs>
          <w:tab w:val="left" w:pos="4320"/>
        </w:tabs>
        <w:ind w:left="2520"/>
        <w:rPr>
          <w:rFonts w:ascii="Garamond" w:eastAsia="Garamond" w:hAnsi="Garamond" w:cs="Garamond"/>
        </w:rPr>
      </w:pPr>
    </w:p>
    <w:p w:rsidR="00D2390B" w:rsidRPr="00854917" w:rsidRDefault="00D2390B" w:rsidP="00D2390B">
      <w:pPr>
        <w:numPr>
          <w:ilvl w:val="2"/>
          <w:numId w:val="13"/>
        </w:numPr>
        <w:ind w:hanging="360"/>
        <w:rPr>
          <w:rFonts w:ascii="Garamond" w:eastAsia="Garamond" w:hAnsi="Garamond" w:cs="Garamond"/>
        </w:rPr>
      </w:pPr>
      <w:r w:rsidRPr="00854917">
        <w:rPr>
          <w:rFonts w:ascii="Garamond" w:eastAsia="Garamond" w:hAnsi="Garamond" w:cs="Garamond"/>
        </w:rPr>
        <w:t>A fellow member of the Group must then second the motion</w:t>
      </w:r>
    </w:p>
    <w:p w:rsidR="00D2390B" w:rsidRPr="00854917" w:rsidRDefault="00D2390B" w:rsidP="00D2390B">
      <w:pPr>
        <w:tabs>
          <w:tab w:val="left" w:pos="4320"/>
        </w:tabs>
        <w:ind w:left="2520"/>
        <w:rPr>
          <w:rFonts w:ascii="Garamond" w:eastAsia="Garamond" w:hAnsi="Garamond" w:cs="Garamond"/>
        </w:rPr>
      </w:pPr>
    </w:p>
    <w:p w:rsidR="00D2390B" w:rsidRPr="00854917" w:rsidRDefault="00D2390B" w:rsidP="00D2390B">
      <w:pPr>
        <w:numPr>
          <w:ilvl w:val="2"/>
          <w:numId w:val="13"/>
        </w:numPr>
        <w:ind w:hanging="360"/>
        <w:rPr>
          <w:rFonts w:ascii="Garamond" w:eastAsia="Garamond" w:hAnsi="Garamond" w:cs="Garamond"/>
        </w:rPr>
      </w:pPr>
      <w:r w:rsidRPr="00854917">
        <w:rPr>
          <w:rFonts w:ascii="Garamond" w:eastAsia="Garamond" w:hAnsi="Garamond" w:cs="Garamond"/>
        </w:rPr>
        <w:t xml:space="preserve">The Group shall then vote whether or not to dismiss the </w:t>
      </w:r>
      <w:proofErr w:type="gramStart"/>
      <w:r w:rsidRPr="00854917">
        <w:rPr>
          <w:rFonts w:ascii="Garamond" w:eastAsia="Garamond" w:hAnsi="Garamond" w:cs="Garamond"/>
        </w:rPr>
        <w:t>junior  advisor</w:t>
      </w:r>
      <w:proofErr w:type="gramEnd"/>
      <w:r w:rsidRPr="00854917">
        <w:rPr>
          <w:rFonts w:ascii="Garamond" w:eastAsia="Garamond" w:hAnsi="Garamond" w:cs="Garamond"/>
        </w:rPr>
        <w:t xml:space="preserve">. A two-thirds majority vote (2/3) is needed for an effective dismissal. </w:t>
      </w:r>
    </w:p>
    <w:p w:rsidR="00D2390B" w:rsidRPr="00854917" w:rsidRDefault="00D2390B" w:rsidP="00D2390B">
      <w:pPr>
        <w:tabs>
          <w:tab w:val="left" w:pos="2520"/>
        </w:tabs>
        <w:ind w:left="2520"/>
        <w:rPr>
          <w:rFonts w:ascii="Garamond" w:eastAsia="Garamond" w:hAnsi="Garamond" w:cs="Garamond"/>
        </w:rPr>
      </w:pPr>
    </w:p>
    <w:p w:rsidR="00D2390B" w:rsidRPr="00854917" w:rsidRDefault="00D2390B" w:rsidP="00D2390B">
      <w:pPr>
        <w:numPr>
          <w:ilvl w:val="2"/>
          <w:numId w:val="13"/>
        </w:numPr>
        <w:ind w:hanging="360"/>
        <w:rPr>
          <w:rFonts w:ascii="Garamond" w:eastAsia="Garamond" w:hAnsi="Garamond" w:cs="Garamond"/>
        </w:rPr>
      </w:pPr>
      <w:r w:rsidRPr="00854917">
        <w:rPr>
          <w:rFonts w:ascii="Garamond" w:eastAsia="Garamond" w:hAnsi="Garamond" w:cs="Garamond"/>
        </w:rPr>
        <w:t>In the event the Group’s vote to dismiss a student advisor is successful, the student advisor shall be given the option to resign from her/his duties as opposed to being officially dismissed.</w:t>
      </w:r>
    </w:p>
    <w:p w:rsidR="00D2390B" w:rsidRPr="00854917" w:rsidRDefault="00D2390B" w:rsidP="00D2390B">
      <w:pPr>
        <w:rPr>
          <w:rFonts w:ascii="Garamond" w:eastAsia="Garamond" w:hAnsi="Garamond" w:cs="Garamond"/>
        </w:rPr>
      </w:pPr>
    </w:p>
    <w:p w:rsidR="00D2390B" w:rsidRPr="00854917" w:rsidRDefault="00D2390B" w:rsidP="00D2390B">
      <w:pPr>
        <w:numPr>
          <w:ilvl w:val="1"/>
          <w:numId w:val="13"/>
        </w:numPr>
        <w:rPr>
          <w:rFonts w:ascii="Garamond" w:eastAsia="Garamond" w:hAnsi="Garamond" w:cs="Garamond"/>
        </w:rPr>
      </w:pPr>
      <w:r w:rsidRPr="00854917">
        <w:rPr>
          <w:rFonts w:ascii="Garamond" w:eastAsia="Garamond" w:hAnsi="Garamond" w:cs="Garamond"/>
        </w:rPr>
        <w:t>Resignation</w:t>
      </w:r>
      <w:r w:rsidR="00E430F4">
        <w:rPr>
          <w:rFonts w:ascii="Garamond" w:eastAsia="Garamond" w:hAnsi="Garamond" w:cs="Garamond"/>
        </w:rPr>
        <w:t xml:space="preserve"> Procedure</w:t>
      </w:r>
    </w:p>
    <w:p w:rsidR="00D2390B" w:rsidRPr="00854917" w:rsidRDefault="00D2390B" w:rsidP="00D2390B">
      <w:pPr>
        <w:tabs>
          <w:tab w:val="left" w:pos="4320"/>
        </w:tabs>
        <w:ind w:left="2520"/>
        <w:rPr>
          <w:rFonts w:ascii="Garamond" w:eastAsia="Garamond" w:hAnsi="Garamond" w:cs="Garamond"/>
        </w:rPr>
      </w:pPr>
    </w:p>
    <w:p w:rsidR="00D2390B" w:rsidRPr="00854917" w:rsidRDefault="00D2390B" w:rsidP="00D2390B">
      <w:pPr>
        <w:numPr>
          <w:ilvl w:val="2"/>
          <w:numId w:val="13"/>
        </w:numPr>
        <w:ind w:hanging="360"/>
        <w:rPr>
          <w:rFonts w:ascii="Garamond" w:eastAsia="Garamond" w:hAnsi="Garamond" w:cs="Garamond"/>
        </w:rPr>
      </w:pPr>
      <w:r w:rsidRPr="00854917">
        <w:rPr>
          <w:rFonts w:ascii="Garamond" w:eastAsia="Garamond" w:hAnsi="Garamond" w:cs="Garamond"/>
        </w:rPr>
        <w:t>An advisor may resign from the service of the Group for any reason. An advisor wishing to resign must tender their official resignation to the President of the organization. All matters of resignation shall be kept confidential between all knowing parties.</w:t>
      </w:r>
    </w:p>
    <w:p w:rsidR="00D2390B" w:rsidRPr="00854917" w:rsidRDefault="00D2390B" w:rsidP="00D2390B">
      <w:pPr>
        <w:tabs>
          <w:tab w:val="left" w:pos="2520"/>
        </w:tabs>
        <w:rPr>
          <w:rFonts w:ascii="Garamond" w:eastAsia="Garamond" w:hAnsi="Garamond" w:cs="Garamond"/>
        </w:rPr>
      </w:pPr>
    </w:p>
    <w:p w:rsidR="00D2390B" w:rsidRPr="00854917" w:rsidRDefault="00D2390B" w:rsidP="004D3866">
      <w:pPr>
        <w:tabs>
          <w:tab w:val="left" w:pos="2520"/>
        </w:tabs>
        <w:rPr>
          <w:rFonts w:ascii="Garamond" w:eastAsia="Garamond" w:hAnsi="Garamond" w:cs="Garamond"/>
          <w:b/>
          <w:u w:val="single"/>
        </w:rPr>
      </w:pPr>
      <w:r w:rsidRPr="00854917">
        <w:rPr>
          <w:rFonts w:ascii="Garamond" w:eastAsia="Garamond" w:hAnsi="Garamond" w:cs="Garamond"/>
          <w:b/>
          <w:u w:val="single"/>
        </w:rPr>
        <w:t>ARTICLE VI:</w:t>
      </w:r>
      <w:r w:rsidRPr="00854917">
        <w:rPr>
          <w:rFonts w:ascii="Garamond" w:eastAsia="Garamond" w:hAnsi="Garamond" w:cs="Garamond"/>
          <w:b/>
        </w:rPr>
        <w:t xml:space="preserve"> </w:t>
      </w:r>
      <w:r w:rsidRPr="00854917">
        <w:rPr>
          <w:rFonts w:ascii="Garamond" w:eastAsia="Garamond" w:hAnsi="Garamond" w:cs="Garamond"/>
          <w:b/>
        </w:rPr>
        <w:tab/>
      </w:r>
      <w:r w:rsidRPr="00854917">
        <w:rPr>
          <w:rFonts w:ascii="Garamond" w:eastAsia="Garamond" w:hAnsi="Garamond" w:cs="Garamond"/>
          <w:b/>
          <w:u w:val="single"/>
        </w:rPr>
        <w:t>SERVICE PARTNERSHIPS</w:t>
      </w:r>
    </w:p>
    <w:p w:rsidR="00D2390B" w:rsidRPr="00854917" w:rsidRDefault="00D2390B" w:rsidP="00D2390B">
      <w:pPr>
        <w:tabs>
          <w:tab w:val="left" w:pos="2520"/>
        </w:tabs>
        <w:rPr>
          <w:rFonts w:ascii="Garamond" w:eastAsia="Garamond" w:hAnsi="Garamond" w:cs="Garamond"/>
        </w:rPr>
      </w:pPr>
    </w:p>
    <w:p w:rsidR="00D2390B" w:rsidRPr="00854917" w:rsidRDefault="00D2390B" w:rsidP="00D2390B">
      <w:pPr>
        <w:tabs>
          <w:tab w:val="left" w:pos="2520"/>
        </w:tabs>
        <w:rPr>
          <w:rFonts w:ascii="Garamond" w:eastAsia="Garamond" w:hAnsi="Garamond" w:cs="Garamond"/>
        </w:rPr>
      </w:pPr>
      <w:r w:rsidRPr="00854917">
        <w:rPr>
          <w:rFonts w:ascii="Garamond" w:eastAsia="Garamond" w:hAnsi="Garamond" w:cs="Garamond"/>
        </w:rPr>
        <w:t>SELECTION OF COMMUNITY PARTNERS</w:t>
      </w:r>
    </w:p>
    <w:p w:rsidR="00D2390B" w:rsidRPr="00854917" w:rsidRDefault="00D2390B" w:rsidP="00D2390B">
      <w:pPr>
        <w:tabs>
          <w:tab w:val="left" w:pos="2520"/>
        </w:tabs>
        <w:ind w:left="2520"/>
        <w:rPr>
          <w:rFonts w:ascii="Garamond" w:eastAsia="Garamond" w:hAnsi="Garamond" w:cs="Garamond"/>
        </w:rPr>
      </w:pPr>
    </w:p>
    <w:p w:rsidR="00D2390B" w:rsidRPr="00854917" w:rsidRDefault="00D2390B" w:rsidP="00D2390B">
      <w:pPr>
        <w:tabs>
          <w:tab w:val="left" w:pos="2520"/>
        </w:tabs>
        <w:ind w:left="2520"/>
        <w:rPr>
          <w:rFonts w:ascii="Garamond" w:eastAsia="Garamond" w:hAnsi="Garamond" w:cs="Garamond"/>
        </w:rPr>
      </w:pPr>
      <w:r w:rsidRPr="00854917">
        <w:rPr>
          <w:rFonts w:ascii="Garamond" w:eastAsia="Garamond" w:hAnsi="Garamond" w:cs="Garamond"/>
        </w:rPr>
        <w:t>Should availability for a new partnership become available the following steps should be taken</w:t>
      </w:r>
    </w:p>
    <w:p w:rsidR="00D2390B" w:rsidRPr="00854917" w:rsidRDefault="00D2390B" w:rsidP="00D2390B">
      <w:pPr>
        <w:tabs>
          <w:tab w:val="left" w:pos="2520"/>
        </w:tabs>
        <w:ind w:left="2520"/>
        <w:rPr>
          <w:rFonts w:ascii="Garamond" w:eastAsia="Garamond" w:hAnsi="Garamond" w:cs="Garamond"/>
        </w:rPr>
      </w:pPr>
    </w:p>
    <w:p w:rsidR="00D2390B" w:rsidRPr="00854917" w:rsidRDefault="00D2390B" w:rsidP="00D2390B">
      <w:pPr>
        <w:numPr>
          <w:ilvl w:val="0"/>
          <w:numId w:val="14"/>
        </w:numPr>
        <w:tabs>
          <w:tab w:val="left" w:pos="2520"/>
        </w:tabs>
        <w:rPr>
          <w:rFonts w:ascii="Garamond" w:eastAsia="Garamond" w:hAnsi="Garamond" w:cs="Garamond"/>
        </w:rPr>
      </w:pPr>
      <w:r w:rsidRPr="00854917">
        <w:rPr>
          <w:rFonts w:ascii="Garamond" w:eastAsia="Garamond" w:hAnsi="Garamond" w:cs="Garamond"/>
        </w:rPr>
        <w:t xml:space="preserve">The Service Chairs of both the Knights and the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shall determine what particular areas of need within our Spokane Community are of interest to the both the Knights and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organizations.</w:t>
      </w:r>
    </w:p>
    <w:p w:rsidR="00D2390B" w:rsidRPr="00854917" w:rsidRDefault="00D2390B" w:rsidP="00D2390B">
      <w:pPr>
        <w:numPr>
          <w:ilvl w:val="0"/>
          <w:numId w:val="14"/>
        </w:numPr>
        <w:tabs>
          <w:tab w:val="left" w:pos="2520"/>
        </w:tabs>
        <w:rPr>
          <w:rFonts w:ascii="Garamond" w:eastAsia="Garamond" w:hAnsi="Garamond" w:cs="Garamond"/>
        </w:rPr>
      </w:pPr>
      <w:r w:rsidRPr="00854917">
        <w:rPr>
          <w:rFonts w:ascii="Garamond" w:eastAsia="Garamond" w:hAnsi="Garamond" w:cs="Garamond"/>
        </w:rPr>
        <w:t xml:space="preserve">The Service Chairs will then send out a formal request for proposals or partnership to any local agencies that meet the areas of interest. </w:t>
      </w:r>
    </w:p>
    <w:p w:rsidR="00D2390B" w:rsidRPr="00854917" w:rsidRDefault="00D2390B" w:rsidP="00D2390B">
      <w:pPr>
        <w:numPr>
          <w:ilvl w:val="0"/>
          <w:numId w:val="14"/>
        </w:numPr>
        <w:tabs>
          <w:tab w:val="left" w:pos="2520"/>
        </w:tabs>
        <w:rPr>
          <w:rFonts w:ascii="Garamond" w:eastAsia="Garamond" w:hAnsi="Garamond" w:cs="Garamond"/>
        </w:rPr>
      </w:pPr>
      <w:r w:rsidRPr="00854917">
        <w:rPr>
          <w:rFonts w:ascii="Garamond" w:eastAsia="Garamond" w:hAnsi="Garamond" w:cs="Garamond"/>
        </w:rPr>
        <w:t>The Service Committee(s) shall review the proposals and determine which agencies deserve a site visit with the Service Chairs for further consideration.</w:t>
      </w:r>
    </w:p>
    <w:p w:rsidR="00D2390B" w:rsidRPr="00854917" w:rsidRDefault="00D2390B" w:rsidP="00D2390B">
      <w:pPr>
        <w:numPr>
          <w:ilvl w:val="0"/>
          <w:numId w:val="14"/>
        </w:numPr>
        <w:tabs>
          <w:tab w:val="left" w:pos="2520"/>
        </w:tabs>
        <w:rPr>
          <w:rFonts w:ascii="Garamond" w:eastAsia="Garamond" w:hAnsi="Garamond" w:cs="Garamond"/>
        </w:rPr>
      </w:pPr>
      <w:r w:rsidRPr="00854917">
        <w:rPr>
          <w:rFonts w:ascii="Garamond" w:eastAsia="Garamond" w:hAnsi="Garamond" w:cs="Garamond"/>
        </w:rPr>
        <w:t>After the site visit, the Service Committee will determine how many agencies will come and present to the entire organization.</w:t>
      </w:r>
    </w:p>
    <w:p w:rsidR="00D2390B" w:rsidRPr="00854917" w:rsidRDefault="00D2390B" w:rsidP="00D2390B">
      <w:pPr>
        <w:tabs>
          <w:tab w:val="left" w:pos="2520"/>
        </w:tabs>
        <w:ind w:left="2520"/>
        <w:rPr>
          <w:rFonts w:ascii="Garamond" w:eastAsia="Garamond" w:hAnsi="Garamond" w:cs="Garamond"/>
        </w:rPr>
      </w:pPr>
      <w:r w:rsidRPr="00854917">
        <w:rPr>
          <w:rFonts w:ascii="Garamond" w:eastAsia="Garamond" w:hAnsi="Garamond" w:cs="Garamond"/>
        </w:rPr>
        <w:tab/>
        <w:t xml:space="preserve">The two main criteria for selection to the final presentation should be: </w:t>
      </w:r>
    </w:p>
    <w:p w:rsidR="00D2390B" w:rsidRPr="00854917" w:rsidRDefault="00D2390B" w:rsidP="00D2390B">
      <w:pPr>
        <w:numPr>
          <w:ilvl w:val="0"/>
          <w:numId w:val="15"/>
        </w:numPr>
        <w:tabs>
          <w:tab w:val="left" w:pos="2520"/>
        </w:tabs>
        <w:rPr>
          <w:rFonts w:ascii="Garamond" w:eastAsia="Garamond" w:hAnsi="Garamond" w:cs="Garamond"/>
        </w:rPr>
      </w:pPr>
      <w:r w:rsidRPr="00854917">
        <w:rPr>
          <w:rFonts w:ascii="Garamond" w:eastAsia="Garamond" w:hAnsi="Garamond" w:cs="Garamond"/>
        </w:rPr>
        <w:t>Relative and pertinent role in the Spokane Community</w:t>
      </w:r>
    </w:p>
    <w:p w:rsidR="00D2390B" w:rsidRDefault="00D2390B" w:rsidP="00D2390B">
      <w:pPr>
        <w:numPr>
          <w:ilvl w:val="0"/>
          <w:numId w:val="15"/>
        </w:numPr>
        <w:tabs>
          <w:tab w:val="left" w:pos="2520"/>
        </w:tabs>
        <w:rPr>
          <w:rFonts w:ascii="Garamond" w:eastAsia="Garamond" w:hAnsi="Garamond" w:cs="Garamond"/>
        </w:rPr>
      </w:pPr>
      <w:r w:rsidRPr="00854917">
        <w:rPr>
          <w:rFonts w:ascii="Garamond" w:eastAsia="Garamond" w:hAnsi="Garamond" w:cs="Garamond"/>
        </w:rPr>
        <w:t>Ability to handle and facilitate the weekly service of all members of the two organizations.</w:t>
      </w:r>
    </w:p>
    <w:p w:rsidR="00E430F4" w:rsidRPr="00854917" w:rsidRDefault="00E430F4" w:rsidP="00E430F4">
      <w:pPr>
        <w:tabs>
          <w:tab w:val="left" w:pos="2520"/>
        </w:tabs>
        <w:ind w:left="3600"/>
        <w:rPr>
          <w:rFonts w:ascii="Garamond" w:eastAsia="Garamond" w:hAnsi="Garamond" w:cs="Garamond"/>
        </w:rPr>
      </w:pPr>
    </w:p>
    <w:p w:rsidR="00D2390B" w:rsidRPr="00854917" w:rsidRDefault="00D2390B" w:rsidP="00D2390B">
      <w:pPr>
        <w:tabs>
          <w:tab w:val="left" w:pos="2520"/>
        </w:tabs>
        <w:rPr>
          <w:rFonts w:ascii="Garamond" w:eastAsia="Garamond" w:hAnsi="Garamond" w:cs="Garamond"/>
          <w:b/>
          <w:u w:val="single"/>
        </w:rPr>
      </w:pPr>
      <w:r w:rsidRPr="00854917">
        <w:rPr>
          <w:rFonts w:ascii="Garamond" w:eastAsia="Garamond" w:hAnsi="Garamond" w:cs="Garamond"/>
          <w:b/>
          <w:u w:val="single"/>
        </w:rPr>
        <w:t xml:space="preserve">ARTICLE </w:t>
      </w:r>
      <w:r w:rsidR="004D3866" w:rsidRPr="00854917">
        <w:rPr>
          <w:rFonts w:ascii="Garamond" w:eastAsia="Garamond" w:hAnsi="Garamond" w:cs="Garamond"/>
          <w:b/>
          <w:u w:val="single"/>
        </w:rPr>
        <w:t>VIII</w:t>
      </w:r>
      <w:r w:rsidRPr="00854917">
        <w:rPr>
          <w:rFonts w:ascii="Garamond" w:eastAsia="Garamond" w:hAnsi="Garamond" w:cs="Garamond"/>
          <w:b/>
          <w:u w:val="single"/>
        </w:rPr>
        <w:t>:</w:t>
      </w:r>
      <w:r w:rsidRPr="00854917">
        <w:rPr>
          <w:rFonts w:ascii="Garamond" w:eastAsia="Garamond" w:hAnsi="Garamond" w:cs="Garamond"/>
          <w:b/>
        </w:rPr>
        <w:tab/>
      </w:r>
      <w:r w:rsidRPr="00854917">
        <w:rPr>
          <w:rFonts w:ascii="Garamond" w:eastAsia="Garamond" w:hAnsi="Garamond" w:cs="Garamond"/>
          <w:b/>
          <w:u w:val="single"/>
        </w:rPr>
        <w:t>MEMBER ACCOUNTABILITY AND JUDICIAL ACTIONS</w:t>
      </w:r>
    </w:p>
    <w:p w:rsidR="00D2390B" w:rsidRPr="00854917" w:rsidRDefault="00D2390B" w:rsidP="00D2390B">
      <w:pPr>
        <w:tabs>
          <w:tab w:val="left" w:pos="2520"/>
        </w:tabs>
        <w:rPr>
          <w:rFonts w:ascii="Garamond" w:eastAsia="Garamond" w:hAnsi="Garamond" w:cs="Garamond"/>
          <w:b/>
          <w:u w:val="single"/>
        </w:rPr>
      </w:pPr>
    </w:p>
    <w:p w:rsidR="00D2390B" w:rsidRPr="00854917" w:rsidRDefault="00D2390B" w:rsidP="00D2390B">
      <w:pPr>
        <w:ind w:firstLine="720"/>
        <w:rPr>
          <w:rFonts w:ascii="Garamond" w:eastAsia="Garamond" w:hAnsi="Garamond" w:cs="Garamond"/>
          <w:b/>
        </w:rPr>
      </w:pPr>
      <w:r w:rsidRPr="00854917">
        <w:rPr>
          <w:rFonts w:ascii="Garamond" w:eastAsia="Garamond" w:hAnsi="Garamond" w:cs="Garamond"/>
          <w:b/>
        </w:rPr>
        <w:t>Informal Hearing Process</w:t>
      </w:r>
    </w:p>
    <w:p w:rsidR="00D2390B" w:rsidRPr="00854917" w:rsidRDefault="00D2390B" w:rsidP="00D2390B">
      <w:pPr>
        <w:ind w:firstLine="720"/>
        <w:rPr>
          <w:rFonts w:ascii="Garamond" w:eastAsia="Garamond" w:hAnsi="Garamond" w:cs="Garamond"/>
          <w:b/>
        </w:rPr>
      </w:pPr>
    </w:p>
    <w:p w:rsidR="00D2390B" w:rsidRPr="00854917" w:rsidRDefault="00D2390B" w:rsidP="00D2390B">
      <w:pPr>
        <w:pStyle w:val="ListParagraph"/>
        <w:numPr>
          <w:ilvl w:val="0"/>
          <w:numId w:val="16"/>
        </w:numPr>
        <w:rPr>
          <w:rFonts w:ascii="Garamond" w:eastAsia="Garamond" w:hAnsi="Garamond" w:cs="Garamond"/>
        </w:rPr>
      </w:pPr>
      <w:r w:rsidRPr="00854917">
        <w:rPr>
          <w:rFonts w:ascii="Garamond" w:eastAsia="Garamond" w:hAnsi="Garamond" w:cs="Garamond"/>
        </w:rPr>
        <w:t>An incident of alleged misconduct fitting the description above or poor performance on the part of a Knight is brought to the attention of the President, Attorney General, and/or staff faculty advisor.</w:t>
      </w:r>
    </w:p>
    <w:p w:rsidR="00D2390B" w:rsidRPr="00854917" w:rsidRDefault="000754DB" w:rsidP="00D2390B">
      <w:pPr>
        <w:pStyle w:val="ListParagraph"/>
        <w:numPr>
          <w:ilvl w:val="0"/>
          <w:numId w:val="16"/>
        </w:numPr>
        <w:rPr>
          <w:rFonts w:ascii="Garamond" w:eastAsia="Garamond" w:hAnsi="Garamond" w:cs="Garamond"/>
        </w:rPr>
      </w:pPr>
      <w:r>
        <w:rPr>
          <w:rFonts w:ascii="Garamond" w:eastAsia="Garamond" w:hAnsi="Garamond" w:cs="Garamond"/>
        </w:rPr>
        <w:lastRenderedPageBreak/>
        <w:t>The P</w:t>
      </w:r>
      <w:r w:rsidR="00D2390B" w:rsidRPr="00854917">
        <w:rPr>
          <w:rFonts w:ascii="Garamond" w:eastAsia="Garamond" w:hAnsi="Garamond" w:cs="Garamond"/>
        </w:rPr>
        <w:t>resident meets with the Knight alleged to have engaged in the misconduct.</w:t>
      </w:r>
    </w:p>
    <w:p w:rsidR="00D2390B" w:rsidRPr="00854917" w:rsidRDefault="00D2390B" w:rsidP="00D2390B">
      <w:pPr>
        <w:pStyle w:val="ListParagraph"/>
        <w:numPr>
          <w:ilvl w:val="0"/>
          <w:numId w:val="16"/>
        </w:numPr>
        <w:rPr>
          <w:rFonts w:ascii="Garamond" w:eastAsia="Garamond" w:hAnsi="Garamond" w:cs="Garamond"/>
        </w:rPr>
      </w:pPr>
      <w:r w:rsidRPr="00854917">
        <w:rPr>
          <w:rFonts w:ascii="Garamond" w:eastAsia="Garamond" w:hAnsi="Garamond" w:cs="Garamond"/>
        </w:rPr>
        <w:t>The President then makes a decision in consultation with the Attorney General and staff/faculty advisor about the appropriate sanctions, if any, in the given circumstances.</w:t>
      </w:r>
    </w:p>
    <w:p w:rsidR="00D2390B" w:rsidRPr="00854917" w:rsidRDefault="00D2390B" w:rsidP="00D2390B">
      <w:pPr>
        <w:pStyle w:val="ListParagraph"/>
        <w:numPr>
          <w:ilvl w:val="0"/>
          <w:numId w:val="16"/>
        </w:numPr>
        <w:rPr>
          <w:rFonts w:ascii="Garamond" w:eastAsia="Garamond" w:hAnsi="Garamond" w:cs="Garamond"/>
        </w:rPr>
      </w:pPr>
      <w:r w:rsidRPr="00854917">
        <w:rPr>
          <w:rFonts w:ascii="Garamond" w:eastAsia="Garamond" w:hAnsi="Garamond" w:cs="Garamond"/>
        </w:rPr>
        <w:t>Once an agreement has been reached about the sanctions, the President communicates the sanctions back to the alleged Knight in writing and copies the staff/faculty advisor on the final outcome.</w:t>
      </w:r>
    </w:p>
    <w:p w:rsidR="00D2390B" w:rsidRPr="00854917" w:rsidRDefault="00D2390B" w:rsidP="00D2390B">
      <w:pPr>
        <w:pStyle w:val="ListParagraph"/>
        <w:ind w:left="1080"/>
        <w:rPr>
          <w:rFonts w:ascii="Garamond" w:eastAsia="Garamond" w:hAnsi="Garamond" w:cs="Garamond"/>
          <w:b/>
        </w:rPr>
      </w:pPr>
    </w:p>
    <w:p w:rsidR="00D2390B" w:rsidRPr="00854917" w:rsidRDefault="00D2390B" w:rsidP="00D2390B">
      <w:pPr>
        <w:ind w:firstLine="720"/>
        <w:rPr>
          <w:rFonts w:ascii="Garamond" w:eastAsia="Garamond" w:hAnsi="Garamond" w:cs="Garamond"/>
          <w:b/>
        </w:rPr>
      </w:pPr>
    </w:p>
    <w:p w:rsidR="00C67AE3" w:rsidRPr="00854917" w:rsidRDefault="00C67AE3" w:rsidP="00C67AE3">
      <w:pPr>
        <w:ind w:firstLine="720"/>
        <w:rPr>
          <w:rFonts w:ascii="Garamond" w:eastAsia="Garamond" w:hAnsi="Garamond" w:cs="Garamond"/>
          <w:b/>
        </w:rPr>
      </w:pPr>
      <w:r w:rsidRPr="00854917">
        <w:rPr>
          <w:rFonts w:ascii="Garamond" w:eastAsia="Garamond" w:hAnsi="Garamond" w:cs="Garamond"/>
          <w:b/>
        </w:rPr>
        <w:t>Formal Hearing Process</w:t>
      </w:r>
    </w:p>
    <w:p w:rsidR="00C67AE3" w:rsidRPr="00854917" w:rsidRDefault="00C67AE3" w:rsidP="00C67AE3">
      <w:pPr>
        <w:ind w:firstLine="720"/>
        <w:rPr>
          <w:rFonts w:ascii="Garamond" w:eastAsia="Garamond" w:hAnsi="Garamond" w:cs="Garamond"/>
          <w:b/>
        </w:rPr>
      </w:pPr>
    </w:p>
    <w:p w:rsidR="00C67AE3" w:rsidRPr="00854917" w:rsidRDefault="00C67AE3" w:rsidP="00C67AE3">
      <w:pPr>
        <w:numPr>
          <w:ilvl w:val="0"/>
          <w:numId w:val="19"/>
        </w:numPr>
        <w:tabs>
          <w:tab w:val="num" w:pos="1789"/>
        </w:tabs>
        <w:rPr>
          <w:rFonts w:ascii="Garamond" w:eastAsia="Garamond" w:hAnsi="Garamond" w:cs="Garamond"/>
        </w:rPr>
      </w:pPr>
      <w:r w:rsidRPr="00854917">
        <w:rPr>
          <w:rFonts w:ascii="Garamond" w:eastAsia="Garamond" w:hAnsi="Garamond" w:cs="Garamond"/>
        </w:rPr>
        <w:t xml:space="preserve">The Attorney General will be informed by the President or staff/faculty advisor that a formal hearing needs to be called.  The Attorney General is responsible for organizing the hearing as laid out in his responsibilities in this document. </w:t>
      </w:r>
    </w:p>
    <w:p w:rsidR="00C67AE3" w:rsidRPr="00854917" w:rsidRDefault="00C67AE3" w:rsidP="00C67AE3">
      <w:pPr>
        <w:tabs>
          <w:tab w:val="left" w:pos="6120"/>
        </w:tabs>
        <w:ind w:left="3600"/>
        <w:rPr>
          <w:rFonts w:ascii="Garamond" w:eastAsia="Garamond" w:hAnsi="Garamond" w:cs="Garamond"/>
        </w:rPr>
      </w:pPr>
    </w:p>
    <w:p w:rsidR="00C67AE3" w:rsidRPr="00854917" w:rsidRDefault="00C67AE3" w:rsidP="00C67AE3">
      <w:pPr>
        <w:numPr>
          <w:ilvl w:val="0"/>
          <w:numId w:val="19"/>
        </w:numPr>
        <w:tabs>
          <w:tab w:val="num" w:pos="1789"/>
          <w:tab w:val="left" w:pos="3229"/>
        </w:tabs>
        <w:ind w:left="1789" w:hanging="360"/>
        <w:rPr>
          <w:rFonts w:ascii="Garamond" w:eastAsia="Garamond" w:hAnsi="Garamond" w:cs="Garamond"/>
        </w:rPr>
      </w:pPr>
      <w:r w:rsidRPr="00854917">
        <w:rPr>
          <w:rFonts w:ascii="Garamond" w:eastAsia="Garamond" w:hAnsi="Garamond" w:cs="Garamond"/>
        </w:rPr>
        <w:t>All situations will be judged on a case-by-case basis. Past cases and precedents may be referred to and taken into consideration but will not be solely relied upon in the decision process.</w:t>
      </w:r>
    </w:p>
    <w:p w:rsidR="00C67AE3" w:rsidRPr="00854917" w:rsidRDefault="00C67AE3" w:rsidP="00C67AE3">
      <w:pPr>
        <w:tabs>
          <w:tab w:val="left" w:pos="6120"/>
        </w:tabs>
        <w:ind w:left="3600"/>
        <w:rPr>
          <w:rFonts w:ascii="Garamond" w:eastAsia="Garamond" w:hAnsi="Garamond" w:cs="Garamond"/>
        </w:rPr>
      </w:pPr>
    </w:p>
    <w:p w:rsidR="00C67AE3" w:rsidRPr="00854917" w:rsidRDefault="00C67AE3" w:rsidP="00C67AE3">
      <w:pPr>
        <w:numPr>
          <w:ilvl w:val="0"/>
          <w:numId w:val="19"/>
        </w:numPr>
        <w:tabs>
          <w:tab w:val="num" w:pos="1789"/>
          <w:tab w:val="left" w:pos="1890"/>
        </w:tabs>
        <w:ind w:left="1789" w:hanging="360"/>
        <w:rPr>
          <w:rFonts w:ascii="Garamond" w:eastAsia="Garamond" w:hAnsi="Garamond" w:cs="Garamond"/>
        </w:rPr>
      </w:pPr>
      <w:r w:rsidRPr="00854917">
        <w:rPr>
          <w:rFonts w:ascii="Garamond" w:eastAsia="Garamond" w:hAnsi="Garamond" w:cs="Garamond"/>
        </w:rPr>
        <w:t xml:space="preserve">The Formal Hearing Board will consist of the following individuals: </w:t>
      </w:r>
    </w:p>
    <w:p w:rsidR="00C67AE3" w:rsidRPr="00854917" w:rsidRDefault="00C67AE3" w:rsidP="00C67AE3">
      <w:pPr>
        <w:tabs>
          <w:tab w:val="left" w:pos="7560"/>
        </w:tabs>
        <w:ind w:left="4320"/>
        <w:rPr>
          <w:rFonts w:ascii="Garamond" w:eastAsia="Garamond" w:hAnsi="Garamond" w:cs="Garamond"/>
        </w:rPr>
      </w:pPr>
    </w:p>
    <w:p w:rsidR="00C67AE3" w:rsidRPr="00854917" w:rsidRDefault="00C67AE3" w:rsidP="00C67AE3">
      <w:pPr>
        <w:numPr>
          <w:ilvl w:val="1"/>
          <w:numId w:val="19"/>
        </w:numPr>
        <w:tabs>
          <w:tab w:val="num" w:pos="2509"/>
          <w:tab w:val="left" w:pos="3949"/>
        </w:tabs>
        <w:ind w:left="2509" w:hanging="360"/>
        <w:rPr>
          <w:rFonts w:ascii="Garamond" w:eastAsia="Garamond" w:hAnsi="Garamond" w:cs="Garamond"/>
        </w:rPr>
      </w:pPr>
      <w:r w:rsidRPr="00854917">
        <w:rPr>
          <w:rFonts w:ascii="Garamond" w:eastAsia="Garamond" w:hAnsi="Garamond" w:cs="Garamond"/>
        </w:rPr>
        <w:t>Two (2) active members of the Knights of Gonzaga, selected randomly by the Attorney General on the basis of impartiality and fair-mindedness, and will each serve as voting members.</w:t>
      </w:r>
    </w:p>
    <w:p w:rsidR="00C67AE3" w:rsidRPr="00854917" w:rsidRDefault="00C67AE3" w:rsidP="00C67AE3">
      <w:pPr>
        <w:tabs>
          <w:tab w:val="left" w:pos="3949"/>
        </w:tabs>
        <w:ind w:left="2509"/>
        <w:rPr>
          <w:rFonts w:ascii="Garamond" w:eastAsia="Garamond" w:hAnsi="Garamond" w:cs="Garamond"/>
        </w:rPr>
      </w:pPr>
    </w:p>
    <w:p w:rsidR="00C67AE3" w:rsidRPr="00854917" w:rsidRDefault="00C67AE3" w:rsidP="00C67AE3">
      <w:pPr>
        <w:numPr>
          <w:ilvl w:val="1"/>
          <w:numId w:val="19"/>
        </w:numPr>
        <w:tabs>
          <w:tab w:val="num" w:pos="2509"/>
          <w:tab w:val="left" w:pos="3949"/>
        </w:tabs>
        <w:ind w:left="2509" w:hanging="360"/>
        <w:rPr>
          <w:rFonts w:ascii="Garamond" w:eastAsia="Garamond" w:hAnsi="Garamond" w:cs="Garamond"/>
        </w:rPr>
      </w:pPr>
      <w:r w:rsidRPr="00854917">
        <w:rPr>
          <w:rFonts w:ascii="Garamond" w:eastAsia="Garamond" w:hAnsi="Garamond" w:cs="Garamond"/>
        </w:rPr>
        <w:t xml:space="preserve">Two (2) active members of the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of Gonzaga, selected randomly by the acting Attorney General on the basis of a impartiality and fair-mindedness, and will each serve as voting members.  </w:t>
      </w:r>
    </w:p>
    <w:p w:rsidR="00C67AE3" w:rsidRPr="00854917" w:rsidRDefault="00C67AE3" w:rsidP="00C67AE3">
      <w:pPr>
        <w:tabs>
          <w:tab w:val="left" w:pos="7050"/>
        </w:tabs>
        <w:rPr>
          <w:rFonts w:ascii="Garamond" w:eastAsia="Garamond" w:hAnsi="Garamond" w:cs="Garamond"/>
        </w:rPr>
      </w:pPr>
      <w:r w:rsidRPr="00854917">
        <w:rPr>
          <w:rFonts w:ascii="Garamond" w:eastAsia="Garamond" w:hAnsi="Garamond" w:cs="Garamond"/>
        </w:rPr>
        <w:tab/>
      </w:r>
    </w:p>
    <w:p w:rsidR="00C67AE3" w:rsidRPr="00854917" w:rsidRDefault="00C67AE3" w:rsidP="00C67AE3">
      <w:pPr>
        <w:numPr>
          <w:ilvl w:val="1"/>
          <w:numId w:val="19"/>
        </w:numPr>
        <w:tabs>
          <w:tab w:val="num" w:pos="2509"/>
          <w:tab w:val="left" w:pos="3949"/>
        </w:tabs>
        <w:ind w:left="2509" w:hanging="360"/>
        <w:rPr>
          <w:rFonts w:ascii="Garamond" w:eastAsia="Garamond" w:hAnsi="Garamond" w:cs="Garamond"/>
        </w:rPr>
      </w:pPr>
      <w:r w:rsidRPr="00854917">
        <w:rPr>
          <w:rFonts w:ascii="Garamond" w:eastAsia="Garamond" w:hAnsi="Garamond" w:cs="Garamond"/>
        </w:rPr>
        <w:t>One (1) of the Knights’ current Junior Advisor(s).  The Advisor will have a combined single vote with the Seton Junior Advisor.</w:t>
      </w:r>
    </w:p>
    <w:p w:rsidR="00C67AE3" w:rsidRPr="00854917" w:rsidRDefault="00C67AE3" w:rsidP="00C67AE3">
      <w:pPr>
        <w:tabs>
          <w:tab w:val="left" w:pos="3949"/>
        </w:tabs>
        <w:rPr>
          <w:rFonts w:ascii="Garamond" w:eastAsia="Garamond" w:hAnsi="Garamond" w:cs="Garamond"/>
        </w:rPr>
      </w:pPr>
    </w:p>
    <w:p w:rsidR="00C67AE3" w:rsidRPr="00854917" w:rsidRDefault="00C67AE3" w:rsidP="00C67AE3">
      <w:pPr>
        <w:numPr>
          <w:ilvl w:val="1"/>
          <w:numId w:val="19"/>
        </w:numPr>
        <w:tabs>
          <w:tab w:val="num" w:pos="2509"/>
          <w:tab w:val="left" w:pos="3949"/>
        </w:tabs>
        <w:ind w:left="2509" w:hanging="360"/>
        <w:rPr>
          <w:rFonts w:ascii="Garamond" w:eastAsia="Garamond" w:hAnsi="Garamond" w:cs="Garamond"/>
        </w:rPr>
      </w:pPr>
      <w:r w:rsidRPr="00854917">
        <w:rPr>
          <w:rFonts w:ascii="Garamond" w:eastAsia="Garamond" w:hAnsi="Garamond" w:cs="Garamond"/>
        </w:rPr>
        <w:t>One (1) of the Seton’s current Junior Advisor(s). The Advisor will have a combined single vote with the Knights Junior Advisor.</w:t>
      </w:r>
    </w:p>
    <w:p w:rsidR="00C67AE3" w:rsidRPr="00854917" w:rsidRDefault="00C67AE3" w:rsidP="00C67AE3">
      <w:pPr>
        <w:tabs>
          <w:tab w:val="left" w:pos="3949"/>
        </w:tabs>
        <w:rPr>
          <w:rFonts w:ascii="Garamond" w:eastAsia="Garamond" w:hAnsi="Garamond" w:cs="Garamond"/>
        </w:rPr>
      </w:pPr>
    </w:p>
    <w:p w:rsidR="00C67AE3" w:rsidRPr="00854917" w:rsidRDefault="00C67AE3" w:rsidP="00C67AE3">
      <w:pPr>
        <w:numPr>
          <w:ilvl w:val="1"/>
          <w:numId w:val="19"/>
        </w:numPr>
        <w:tabs>
          <w:tab w:val="num" w:pos="2509"/>
          <w:tab w:val="left" w:pos="3949"/>
        </w:tabs>
        <w:ind w:left="2509" w:hanging="360"/>
        <w:rPr>
          <w:rFonts w:ascii="Garamond" w:eastAsia="Garamond" w:hAnsi="Garamond" w:cs="Garamond"/>
        </w:rPr>
      </w:pPr>
      <w:r w:rsidRPr="00854917">
        <w:rPr>
          <w:rFonts w:ascii="Garamond" w:eastAsia="Garamond" w:hAnsi="Garamond" w:cs="Garamond"/>
        </w:rPr>
        <w:t xml:space="preserve">One current Staff/Faculty Advisor of the Knights or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will attend as a non-voting member.</w:t>
      </w:r>
    </w:p>
    <w:p w:rsidR="00C67AE3" w:rsidRPr="00854917" w:rsidRDefault="00C67AE3" w:rsidP="00C67AE3">
      <w:pPr>
        <w:tabs>
          <w:tab w:val="left" w:pos="3949"/>
        </w:tabs>
        <w:rPr>
          <w:rFonts w:ascii="Garamond" w:eastAsia="Garamond" w:hAnsi="Garamond" w:cs="Garamond"/>
        </w:rPr>
      </w:pPr>
    </w:p>
    <w:p w:rsidR="00C67AE3" w:rsidRPr="00854917" w:rsidRDefault="00C67AE3" w:rsidP="00C67AE3">
      <w:pPr>
        <w:numPr>
          <w:ilvl w:val="1"/>
          <w:numId w:val="19"/>
        </w:numPr>
        <w:tabs>
          <w:tab w:val="num" w:pos="2509"/>
          <w:tab w:val="left" w:pos="3949"/>
        </w:tabs>
        <w:ind w:left="2509" w:hanging="360"/>
        <w:rPr>
          <w:rFonts w:ascii="Garamond" w:eastAsia="Garamond" w:hAnsi="Garamond" w:cs="Garamond"/>
        </w:rPr>
      </w:pPr>
      <w:r w:rsidRPr="00854917">
        <w:rPr>
          <w:rFonts w:ascii="Garamond" w:eastAsia="Garamond" w:hAnsi="Garamond" w:cs="Garamond"/>
        </w:rPr>
        <w:t xml:space="preserve">The President of both the Knights and of the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will attend as non-voting members.</w:t>
      </w:r>
    </w:p>
    <w:p w:rsidR="00C67AE3" w:rsidRPr="00854917" w:rsidRDefault="00C67AE3" w:rsidP="00C67AE3">
      <w:pPr>
        <w:pStyle w:val="ListParagraph"/>
        <w:rPr>
          <w:rFonts w:ascii="Garamond" w:eastAsia="Garamond" w:hAnsi="Garamond" w:cs="Garamond"/>
        </w:rPr>
      </w:pPr>
    </w:p>
    <w:p w:rsidR="00C67AE3" w:rsidRPr="00854917" w:rsidRDefault="00C67AE3" w:rsidP="00C67AE3">
      <w:pPr>
        <w:numPr>
          <w:ilvl w:val="1"/>
          <w:numId w:val="19"/>
        </w:numPr>
        <w:tabs>
          <w:tab w:val="num" w:pos="2509"/>
          <w:tab w:val="left" w:pos="3949"/>
        </w:tabs>
        <w:ind w:left="2509" w:hanging="360"/>
        <w:rPr>
          <w:rFonts w:ascii="Garamond" w:eastAsia="Garamond" w:hAnsi="Garamond" w:cs="Garamond"/>
        </w:rPr>
      </w:pPr>
      <w:r w:rsidRPr="00854917">
        <w:rPr>
          <w:rFonts w:ascii="Garamond" w:eastAsia="Garamond" w:hAnsi="Garamond" w:cs="Garamond"/>
        </w:rPr>
        <w:t xml:space="preserve">Attorney General of both the Knights and of the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will attend to lead and direct the proceedings as non-voting members.</w:t>
      </w:r>
    </w:p>
    <w:p w:rsidR="00C67AE3" w:rsidRPr="00854917" w:rsidRDefault="00C67AE3" w:rsidP="00C67AE3">
      <w:pPr>
        <w:ind w:left="1800"/>
        <w:rPr>
          <w:rFonts w:ascii="Garamond" w:eastAsia="Garamond" w:hAnsi="Garamond" w:cs="Garamond"/>
        </w:rPr>
      </w:pPr>
    </w:p>
    <w:p w:rsidR="00C67AE3" w:rsidRPr="00854917" w:rsidRDefault="00C67AE3" w:rsidP="00C67AE3">
      <w:pPr>
        <w:numPr>
          <w:ilvl w:val="0"/>
          <w:numId w:val="19"/>
        </w:numPr>
        <w:tabs>
          <w:tab w:val="num" w:pos="1789"/>
          <w:tab w:val="left" w:pos="1890"/>
        </w:tabs>
        <w:ind w:left="1789" w:hanging="360"/>
        <w:rPr>
          <w:rFonts w:ascii="Garamond" w:eastAsia="Garamond" w:hAnsi="Garamond" w:cs="Garamond"/>
        </w:rPr>
      </w:pPr>
      <w:r w:rsidRPr="00854917">
        <w:rPr>
          <w:rFonts w:ascii="Garamond" w:eastAsia="Garamond" w:hAnsi="Garamond" w:cs="Garamond"/>
        </w:rPr>
        <w:t>The member accused of misconduct will be notified in writing but the Attorney General at least 48 hours prior to when the hearing is scheduled for about the hearing, hearing location, and the matters to be addressed in the hearing</w:t>
      </w:r>
    </w:p>
    <w:p w:rsidR="00C67AE3" w:rsidRPr="00854917" w:rsidRDefault="00C67AE3" w:rsidP="00C67AE3">
      <w:pPr>
        <w:tabs>
          <w:tab w:val="left" w:pos="1890"/>
        </w:tabs>
        <w:ind w:left="1789"/>
        <w:rPr>
          <w:rFonts w:ascii="Garamond" w:eastAsia="Garamond" w:hAnsi="Garamond" w:cs="Garamond"/>
        </w:rPr>
      </w:pPr>
    </w:p>
    <w:p w:rsidR="00C67AE3" w:rsidRPr="00854917" w:rsidRDefault="00C67AE3" w:rsidP="00C67AE3">
      <w:pPr>
        <w:numPr>
          <w:ilvl w:val="0"/>
          <w:numId w:val="19"/>
        </w:numPr>
        <w:tabs>
          <w:tab w:val="num" w:pos="1789"/>
          <w:tab w:val="left" w:pos="1890"/>
        </w:tabs>
        <w:ind w:left="1789" w:hanging="360"/>
        <w:rPr>
          <w:rFonts w:ascii="Garamond" w:eastAsia="Garamond" w:hAnsi="Garamond" w:cs="Garamond"/>
        </w:rPr>
      </w:pPr>
      <w:r w:rsidRPr="00854917">
        <w:rPr>
          <w:rFonts w:ascii="Garamond" w:eastAsia="Garamond" w:hAnsi="Garamond" w:cs="Garamond"/>
        </w:rPr>
        <w:lastRenderedPageBreak/>
        <w:t xml:space="preserve"> At the designated time, the Formal Hearing Board will meet with the member in question to discuss whether or not the member in question is responsible for the alleged misconduct. The member in question will have the opportunity his/her account of the situation, and the committee will be allowed to question the member in regards to the incident in a fair and impartial manner.</w:t>
      </w:r>
    </w:p>
    <w:p w:rsidR="00C67AE3" w:rsidRPr="00854917" w:rsidRDefault="00C67AE3" w:rsidP="00C67AE3">
      <w:pPr>
        <w:tabs>
          <w:tab w:val="left" w:pos="4680"/>
        </w:tabs>
        <w:ind w:left="2880"/>
        <w:rPr>
          <w:rFonts w:ascii="Garamond" w:eastAsia="Garamond" w:hAnsi="Garamond" w:cs="Garamond"/>
        </w:rPr>
      </w:pPr>
    </w:p>
    <w:p w:rsidR="00C67AE3" w:rsidRPr="00854917" w:rsidRDefault="00C67AE3" w:rsidP="00C67AE3">
      <w:pPr>
        <w:numPr>
          <w:ilvl w:val="0"/>
          <w:numId w:val="19"/>
        </w:numPr>
        <w:tabs>
          <w:tab w:val="num" w:pos="1789"/>
          <w:tab w:val="left" w:pos="1890"/>
          <w:tab w:val="left" w:pos="1980"/>
        </w:tabs>
        <w:ind w:left="1789" w:hanging="360"/>
        <w:rPr>
          <w:rFonts w:ascii="Garamond" w:eastAsia="Garamond" w:hAnsi="Garamond" w:cs="Garamond"/>
        </w:rPr>
      </w:pPr>
      <w:r w:rsidRPr="00854917">
        <w:rPr>
          <w:rFonts w:ascii="Garamond" w:eastAsia="Garamond" w:hAnsi="Garamond" w:cs="Garamond"/>
        </w:rPr>
        <w:t>The Board will vote to decide if the member in question is found responsible for the alleged misconduct. A simple majority (50% + 1) of the five voting members is needed for a decision. All allowable votes must be submitted.</w:t>
      </w:r>
    </w:p>
    <w:p w:rsidR="00C67AE3" w:rsidRPr="00854917" w:rsidRDefault="00C67AE3" w:rsidP="00C67AE3">
      <w:pPr>
        <w:tabs>
          <w:tab w:val="left" w:pos="2869"/>
          <w:tab w:val="left" w:pos="3589"/>
        </w:tabs>
        <w:ind w:left="1789"/>
        <w:rPr>
          <w:rFonts w:ascii="Garamond" w:eastAsia="Garamond" w:hAnsi="Garamond" w:cs="Garamond"/>
        </w:rPr>
      </w:pPr>
    </w:p>
    <w:p w:rsidR="00C67AE3" w:rsidRPr="00E430F4" w:rsidRDefault="00C67AE3" w:rsidP="00C67AE3">
      <w:pPr>
        <w:numPr>
          <w:ilvl w:val="0"/>
          <w:numId w:val="19"/>
        </w:numPr>
        <w:tabs>
          <w:tab w:val="num" w:pos="1789"/>
          <w:tab w:val="left" w:pos="1890"/>
        </w:tabs>
        <w:ind w:left="1789" w:hanging="360"/>
        <w:rPr>
          <w:rFonts w:ascii="Garamond" w:eastAsia="Garamond" w:hAnsi="Garamond" w:cs="Garamond"/>
        </w:rPr>
      </w:pPr>
      <w:r w:rsidRPr="00854917">
        <w:rPr>
          <w:rFonts w:ascii="Garamond" w:eastAsia="Garamond" w:hAnsi="Garamond" w:cs="Garamond"/>
        </w:rPr>
        <w:t xml:space="preserve"> The attorney general will give the final decision and any required sanctions to the member in question both verbally and in writing.   </w:t>
      </w:r>
    </w:p>
    <w:p w:rsidR="00C67AE3" w:rsidRPr="00854917" w:rsidRDefault="00C67AE3" w:rsidP="00C67AE3">
      <w:pPr>
        <w:tabs>
          <w:tab w:val="left" w:pos="1789"/>
        </w:tabs>
        <w:rPr>
          <w:rFonts w:ascii="Garamond" w:eastAsia="Garamond" w:hAnsi="Garamond" w:cs="Garamond"/>
        </w:rPr>
      </w:pPr>
    </w:p>
    <w:p w:rsidR="00C67AE3" w:rsidRPr="00854917" w:rsidRDefault="00C67AE3" w:rsidP="00E430F4">
      <w:pPr>
        <w:tabs>
          <w:tab w:val="left" w:pos="-327"/>
        </w:tabs>
        <w:ind w:left="1440" w:hanging="1440"/>
        <w:rPr>
          <w:rFonts w:ascii="Garamond" w:eastAsia="Garamond" w:hAnsi="Garamond" w:cs="Garamond"/>
        </w:rPr>
      </w:pPr>
      <w:r w:rsidRPr="00E430F4">
        <w:rPr>
          <w:rFonts w:ascii="Garamond" w:eastAsia="Garamond" w:hAnsi="Garamond" w:cs="Garamond"/>
          <w:b/>
        </w:rPr>
        <w:t>Sanctions:</w:t>
      </w:r>
      <w:r w:rsidR="00E430F4">
        <w:rPr>
          <w:rFonts w:ascii="Garamond" w:eastAsia="Garamond" w:hAnsi="Garamond" w:cs="Garamond"/>
        </w:rPr>
        <w:tab/>
      </w:r>
      <w:r w:rsidRPr="00854917">
        <w:rPr>
          <w:rFonts w:ascii="Garamond" w:eastAsia="Garamond" w:hAnsi="Garamond" w:cs="Garamond"/>
        </w:rPr>
        <w:t>Sanctions will be used to allow persons to reflect and grow from their actions. Sanctions can include any number of reasonable educational tools, including but not limited to:</w:t>
      </w:r>
    </w:p>
    <w:p w:rsidR="00C67AE3" w:rsidRPr="00854917" w:rsidRDefault="00C67AE3" w:rsidP="00C67AE3">
      <w:pPr>
        <w:tabs>
          <w:tab w:val="left" w:pos="-327"/>
        </w:tabs>
        <w:rPr>
          <w:rFonts w:ascii="Garamond" w:eastAsia="Garamond" w:hAnsi="Garamond" w:cs="Garamond"/>
        </w:rPr>
      </w:pPr>
    </w:p>
    <w:p w:rsidR="00C67AE3" w:rsidRDefault="00C67AE3" w:rsidP="00C67AE3">
      <w:pPr>
        <w:numPr>
          <w:ilvl w:val="0"/>
          <w:numId w:val="17"/>
        </w:numPr>
        <w:tabs>
          <w:tab w:val="num" w:pos="1429"/>
          <w:tab w:val="left" w:pos="2149"/>
        </w:tabs>
        <w:ind w:left="1429"/>
        <w:rPr>
          <w:rFonts w:ascii="Garamond" w:eastAsia="Garamond" w:hAnsi="Garamond" w:cs="Garamond"/>
        </w:rPr>
      </w:pPr>
      <w:r w:rsidRPr="00854917">
        <w:rPr>
          <w:rFonts w:ascii="Garamond" w:eastAsia="Garamond" w:hAnsi="Garamond" w:cs="Garamond"/>
        </w:rPr>
        <w:t>Membership Status Sanctions:  These sanctions limit a person’s involvement with the organization temporarily or longer term.  They may include: attending weekly meetings and participating in any official Knights/</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event. </w:t>
      </w:r>
    </w:p>
    <w:p w:rsidR="00E430F4" w:rsidRPr="00854917" w:rsidRDefault="00E430F4" w:rsidP="00E430F4">
      <w:pPr>
        <w:tabs>
          <w:tab w:val="left" w:pos="2149"/>
        </w:tabs>
        <w:ind w:left="1429"/>
        <w:rPr>
          <w:rFonts w:ascii="Garamond" w:eastAsia="Garamond" w:hAnsi="Garamond" w:cs="Garamond"/>
        </w:rPr>
      </w:pPr>
    </w:p>
    <w:p w:rsidR="00C67AE3" w:rsidRPr="00854917" w:rsidRDefault="00C67AE3" w:rsidP="00C67AE3">
      <w:pPr>
        <w:numPr>
          <w:ilvl w:val="2"/>
          <w:numId w:val="17"/>
        </w:numPr>
        <w:tabs>
          <w:tab w:val="left" w:pos="2149"/>
        </w:tabs>
        <w:rPr>
          <w:rFonts w:ascii="Garamond" w:eastAsia="Garamond" w:hAnsi="Garamond" w:cs="Garamond"/>
        </w:rPr>
      </w:pPr>
      <w:r w:rsidRPr="00854917">
        <w:rPr>
          <w:rFonts w:ascii="Garamond" w:eastAsia="Garamond" w:hAnsi="Garamond" w:cs="Garamond"/>
        </w:rPr>
        <w:t>The outcome of an informal hearing cannot be permanent removal of a</w:t>
      </w:r>
      <w:r w:rsidR="00E430F4">
        <w:rPr>
          <w:rFonts w:ascii="Garamond" w:eastAsia="Garamond" w:hAnsi="Garamond" w:cs="Garamond"/>
        </w:rPr>
        <w:t xml:space="preserve"> </w:t>
      </w:r>
      <w:r w:rsidRPr="00854917">
        <w:rPr>
          <w:rFonts w:ascii="Garamond" w:eastAsia="Garamond" w:hAnsi="Garamond" w:cs="Garamond"/>
        </w:rPr>
        <w:t xml:space="preserve">member from the organization.  This can only be done as the outcome of a formal hearing. </w:t>
      </w:r>
    </w:p>
    <w:p w:rsidR="00C67AE3" w:rsidRPr="00854917" w:rsidRDefault="00C67AE3" w:rsidP="00C67AE3">
      <w:pPr>
        <w:tabs>
          <w:tab w:val="num" w:pos="1429"/>
          <w:tab w:val="left" w:pos="2149"/>
        </w:tabs>
        <w:ind w:left="1429"/>
        <w:rPr>
          <w:rFonts w:ascii="Garamond" w:eastAsia="Garamond" w:hAnsi="Garamond" w:cs="Garamond"/>
        </w:rPr>
      </w:pPr>
    </w:p>
    <w:p w:rsidR="00C67AE3" w:rsidRPr="00854917" w:rsidRDefault="00C67AE3" w:rsidP="00C67AE3">
      <w:pPr>
        <w:numPr>
          <w:ilvl w:val="0"/>
          <w:numId w:val="20"/>
        </w:numPr>
        <w:tabs>
          <w:tab w:val="num" w:pos="1440"/>
          <w:tab w:val="left" w:pos="2498"/>
          <w:tab w:val="left" w:pos="3578"/>
        </w:tabs>
        <w:rPr>
          <w:rFonts w:ascii="Garamond" w:eastAsia="Garamond" w:hAnsi="Garamond" w:cs="Garamond"/>
        </w:rPr>
      </w:pPr>
      <w:r w:rsidRPr="00854917">
        <w:rPr>
          <w:rFonts w:ascii="Garamond" w:eastAsia="Garamond" w:hAnsi="Garamond" w:cs="Garamond"/>
        </w:rPr>
        <w:t>Service Sanctions: These sanctions any sanctions may limit a person’s involvement in mandatory Knights/</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service, or may require the person for responsible to partake in an outside community service activity.   </w:t>
      </w:r>
    </w:p>
    <w:p w:rsidR="00C67AE3" w:rsidRPr="00854917" w:rsidRDefault="00C67AE3" w:rsidP="00C67AE3">
      <w:pPr>
        <w:tabs>
          <w:tab w:val="left" w:pos="2505"/>
          <w:tab w:val="num" w:pos="2520"/>
          <w:tab w:val="left" w:pos="3578"/>
        </w:tabs>
        <w:rPr>
          <w:rFonts w:ascii="Garamond" w:eastAsia="Garamond" w:hAnsi="Garamond" w:cs="Garamond"/>
        </w:rPr>
      </w:pPr>
    </w:p>
    <w:p w:rsidR="00C67AE3" w:rsidRPr="00854917" w:rsidRDefault="00C67AE3" w:rsidP="00C67AE3">
      <w:pPr>
        <w:numPr>
          <w:ilvl w:val="0"/>
          <w:numId w:val="20"/>
        </w:numPr>
        <w:tabs>
          <w:tab w:val="num" w:pos="1429"/>
          <w:tab w:val="left" w:pos="2149"/>
        </w:tabs>
        <w:ind w:left="1429"/>
        <w:rPr>
          <w:rFonts w:ascii="Garamond" w:eastAsia="Garamond" w:hAnsi="Garamond" w:cs="Garamond"/>
        </w:rPr>
      </w:pPr>
      <w:r w:rsidRPr="00854917">
        <w:rPr>
          <w:rFonts w:ascii="Garamond" w:eastAsia="Garamond" w:hAnsi="Garamond" w:cs="Garamond"/>
        </w:rPr>
        <w:t>Other Educational Sanctions could include but at not limited to: presentations, planning appropriate social activities, educational events and others.</w:t>
      </w:r>
    </w:p>
    <w:p w:rsidR="00C67AE3" w:rsidRPr="00854917" w:rsidRDefault="00C67AE3" w:rsidP="00C67AE3">
      <w:pPr>
        <w:rPr>
          <w:rFonts w:ascii="Garamond" w:eastAsia="Garamond" w:hAnsi="Garamond" w:cs="Garamond"/>
        </w:rPr>
      </w:pPr>
    </w:p>
    <w:p w:rsidR="00C67AE3" w:rsidRPr="00854917" w:rsidRDefault="00C67AE3" w:rsidP="00C67AE3">
      <w:pPr>
        <w:rPr>
          <w:rFonts w:ascii="Garamond" w:eastAsia="Garamond" w:hAnsi="Garamond" w:cs="Garamond"/>
        </w:rPr>
      </w:pPr>
      <w:r w:rsidRPr="00854917">
        <w:rPr>
          <w:rFonts w:ascii="Garamond" w:eastAsia="Garamond" w:hAnsi="Garamond" w:cs="Garamond"/>
        </w:rPr>
        <w:t xml:space="preserve">The Staff/faculty advisor will review and approve all sanctions prior to them being given to the member in question.  </w:t>
      </w:r>
    </w:p>
    <w:p w:rsidR="00C67AE3" w:rsidRPr="00854917" w:rsidRDefault="00C67AE3" w:rsidP="00C67AE3">
      <w:pPr>
        <w:tabs>
          <w:tab w:val="left" w:pos="2149"/>
        </w:tabs>
        <w:rPr>
          <w:rFonts w:ascii="Garamond" w:eastAsia="Garamond" w:hAnsi="Garamond" w:cs="Garamond"/>
        </w:rPr>
      </w:pPr>
    </w:p>
    <w:p w:rsidR="00C67AE3" w:rsidRPr="00E430F4" w:rsidRDefault="00C67AE3" w:rsidP="00E430F4">
      <w:pPr>
        <w:tabs>
          <w:tab w:val="left" w:pos="2509"/>
        </w:tabs>
        <w:rPr>
          <w:rFonts w:ascii="Garamond" w:eastAsia="Garamond" w:hAnsi="Garamond" w:cs="Garamond"/>
          <w:b/>
        </w:rPr>
      </w:pPr>
      <w:r w:rsidRPr="00E430F4">
        <w:rPr>
          <w:rFonts w:ascii="Garamond" w:eastAsia="Garamond" w:hAnsi="Garamond" w:cs="Garamond"/>
          <w:b/>
        </w:rPr>
        <w:t>Appeals</w:t>
      </w:r>
    </w:p>
    <w:p w:rsidR="00C67AE3" w:rsidRPr="00854917" w:rsidRDefault="00C67AE3" w:rsidP="00C67AE3">
      <w:pPr>
        <w:tabs>
          <w:tab w:val="left" w:pos="2880"/>
        </w:tabs>
        <w:ind w:left="1440"/>
        <w:rPr>
          <w:rFonts w:ascii="Garamond" w:eastAsia="Garamond" w:hAnsi="Garamond" w:cs="Garamond"/>
        </w:rPr>
      </w:pPr>
    </w:p>
    <w:p w:rsidR="00C67AE3" w:rsidRPr="00854917" w:rsidRDefault="00C67AE3" w:rsidP="00C67AE3">
      <w:pPr>
        <w:numPr>
          <w:ilvl w:val="0"/>
          <w:numId w:val="18"/>
        </w:numPr>
        <w:tabs>
          <w:tab w:val="num" w:pos="1429"/>
          <w:tab w:val="left" w:pos="2149"/>
        </w:tabs>
        <w:ind w:left="1429"/>
        <w:rPr>
          <w:rFonts w:ascii="Garamond" w:eastAsia="Garamond" w:hAnsi="Garamond" w:cs="Garamond"/>
        </w:rPr>
      </w:pPr>
      <w:r w:rsidRPr="00854917">
        <w:rPr>
          <w:rFonts w:ascii="Garamond" w:eastAsia="Garamond" w:hAnsi="Garamond" w:cs="Garamond"/>
        </w:rPr>
        <w:t xml:space="preserve">Informal hearing outcomes and sanctions can be appealed to a Formal Hearing Board, who will rehear the incident in question, determine if the outcome and sanctions given were appropriate, and can modify the outcome and sanctions. </w:t>
      </w:r>
    </w:p>
    <w:p w:rsidR="00C67AE3" w:rsidRPr="00854917" w:rsidRDefault="00C67AE3" w:rsidP="00C67AE3">
      <w:pPr>
        <w:tabs>
          <w:tab w:val="num" w:pos="1429"/>
          <w:tab w:val="left" w:pos="2149"/>
        </w:tabs>
        <w:ind w:left="1429"/>
        <w:rPr>
          <w:rFonts w:ascii="Garamond" w:eastAsia="Garamond" w:hAnsi="Garamond" w:cs="Garamond"/>
        </w:rPr>
      </w:pPr>
    </w:p>
    <w:p w:rsidR="00C67AE3" w:rsidRPr="00854917" w:rsidRDefault="00C67AE3" w:rsidP="00C67AE3">
      <w:pPr>
        <w:numPr>
          <w:ilvl w:val="0"/>
          <w:numId w:val="18"/>
        </w:numPr>
        <w:tabs>
          <w:tab w:val="num" w:pos="1429"/>
          <w:tab w:val="left" w:pos="2149"/>
        </w:tabs>
        <w:ind w:left="1429"/>
        <w:rPr>
          <w:rFonts w:ascii="Garamond" w:eastAsia="Garamond" w:hAnsi="Garamond" w:cs="Garamond"/>
        </w:rPr>
      </w:pPr>
      <w:r w:rsidRPr="00854917">
        <w:rPr>
          <w:rFonts w:ascii="Garamond" w:eastAsia="Garamond" w:hAnsi="Garamond" w:cs="Garamond"/>
        </w:rPr>
        <w:t xml:space="preserve">Formal Hearing outcomes can be appealed to a formal panel composed of both the Knights and </w:t>
      </w:r>
      <w:proofErr w:type="spellStart"/>
      <w:r w:rsidRPr="00854917">
        <w:rPr>
          <w:rFonts w:ascii="Garamond" w:eastAsia="Garamond" w:hAnsi="Garamond" w:cs="Garamond"/>
        </w:rPr>
        <w:t>Setons</w:t>
      </w:r>
      <w:proofErr w:type="spellEnd"/>
      <w:r w:rsidRPr="00854917">
        <w:rPr>
          <w:rFonts w:ascii="Garamond" w:eastAsia="Garamond" w:hAnsi="Garamond" w:cs="Garamond"/>
        </w:rPr>
        <w:t xml:space="preserve"> staff/faculty advisors, and the Director of Student Activities.  This panel has the ability to rehear the incident in question, determine if the outcome and sanctions given were appropriate and can modify the outcome and sanctions.  There is no further appeal beyond this panel. </w:t>
      </w:r>
    </w:p>
    <w:p w:rsidR="00C67AE3" w:rsidRPr="00854917" w:rsidRDefault="00C67AE3" w:rsidP="00C67AE3">
      <w:pPr>
        <w:pStyle w:val="ListParagraph"/>
        <w:rPr>
          <w:rFonts w:ascii="Garamond" w:eastAsia="Garamond" w:hAnsi="Garamond" w:cs="Garamond"/>
        </w:rPr>
      </w:pPr>
    </w:p>
    <w:p w:rsidR="00C67AE3" w:rsidRPr="00854917" w:rsidRDefault="00C67AE3" w:rsidP="00C67AE3">
      <w:pPr>
        <w:numPr>
          <w:ilvl w:val="0"/>
          <w:numId w:val="18"/>
        </w:numPr>
        <w:tabs>
          <w:tab w:val="num" w:pos="1429"/>
          <w:tab w:val="left" w:pos="2149"/>
        </w:tabs>
        <w:ind w:left="1429"/>
        <w:rPr>
          <w:rFonts w:ascii="Garamond" w:eastAsia="Garamond" w:hAnsi="Garamond" w:cs="Garamond"/>
        </w:rPr>
      </w:pPr>
      <w:r w:rsidRPr="00854917">
        <w:rPr>
          <w:rFonts w:ascii="Garamond" w:eastAsia="Garamond" w:hAnsi="Garamond" w:cs="Garamond"/>
        </w:rPr>
        <w:lastRenderedPageBreak/>
        <w:t xml:space="preserve">Any appeals must be received in writing to the Attorney General and staff/faculty advisor within one week of the member in question receiving the outcome and sanctions of his informal or formal hearing.  </w:t>
      </w:r>
    </w:p>
    <w:p w:rsidR="004D3866" w:rsidRDefault="004D3866" w:rsidP="00C67AE3">
      <w:pPr>
        <w:rPr>
          <w:rFonts w:ascii="Garamond" w:eastAsia="Garamond" w:hAnsi="Garamond" w:cs="Garamond"/>
        </w:rPr>
      </w:pPr>
    </w:p>
    <w:p w:rsidR="00E430F4" w:rsidRDefault="00E430F4" w:rsidP="00C67AE3">
      <w:pPr>
        <w:rPr>
          <w:rFonts w:ascii="Garamond" w:eastAsia="Garamond" w:hAnsi="Garamond" w:cs="Garamond"/>
        </w:rPr>
      </w:pPr>
    </w:p>
    <w:p w:rsidR="00E430F4" w:rsidRPr="00854917" w:rsidRDefault="00E430F4" w:rsidP="00C67AE3">
      <w:pPr>
        <w:rPr>
          <w:rFonts w:ascii="Garamond" w:eastAsia="Garamond" w:hAnsi="Garamond" w:cs="Garamond"/>
        </w:rPr>
      </w:pPr>
    </w:p>
    <w:p w:rsidR="00C67AE3" w:rsidRPr="00854917" w:rsidRDefault="00C67AE3" w:rsidP="00C67AE3">
      <w:pPr>
        <w:rPr>
          <w:rFonts w:ascii="Garamond" w:eastAsia="Garamond" w:hAnsi="Garamond" w:cs="Garamond"/>
          <w:b/>
          <w:u w:val="single"/>
        </w:rPr>
      </w:pPr>
      <w:r w:rsidRPr="00854917">
        <w:rPr>
          <w:rFonts w:ascii="Garamond" w:eastAsia="Garamond" w:hAnsi="Garamond" w:cs="Garamond"/>
          <w:b/>
          <w:u w:val="single"/>
        </w:rPr>
        <w:t>AMENDING THE CONSTITUTION</w:t>
      </w:r>
    </w:p>
    <w:p w:rsidR="00C67AE3" w:rsidRPr="00854917" w:rsidRDefault="00C67AE3" w:rsidP="00C67AE3">
      <w:pPr>
        <w:rPr>
          <w:rFonts w:ascii="Garamond" w:eastAsia="Garamond" w:hAnsi="Garamond" w:cs="Garamond"/>
        </w:rPr>
      </w:pPr>
    </w:p>
    <w:p w:rsidR="00C67AE3" w:rsidRPr="00854917" w:rsidRDefault="00C67AE3" w:rsidP="00C67AE3">
      <w:pPr>
        <w:ind w:left="709"/>
        <w:rPr>
          <w:rFonts w:ascii="Garamond" w:eastAsia="Garamond" w:hAnsi="Garamond" w:cs="Garamond"/>
        </w:rPr>
      </w:pPr>
      <w:r w:rsidRPr="00854917">
        <w:rPr>
          <w:rFonts w:ascii="Garamond" w:eastAsia="Garamond" w:hAnsi="Garamond" w:cs="Garamond"/>
          <w:b/>
        </w:rPr>
        <w:t>Section 1</w:t>
      </w:r>
      <w:r w:rsidRPr="00854917">
        <w:rPr>
          <w:rFonts w:ascii="Garamond" w:eastAsia="Garamond" w:hAnsi="Garamond" w:cs="Garamond"/>
        </w:rPr>
        <w:t>: Amendment Procedures</w:t>
      </w:r>
    </w:p>
    <w:p w:rsidR="00C67AE3" w:rsidRPr="00854917" w:rsidRDefault="00C67AE3" w:rsidP="00C67AE3">
      <w:pPr>
        <w:tabs>
          <w:tab w:val="left" w:pos="2160"/>
        </w:tabs>
        <w:ind w:left="1080"/>
        <w:rPr>
          <w:rFonts w:ascii="Garamond" w:eastAsia="Garamond" w:hAnsi="Garamond" w:cs="Garamond"/>
        </w:rPr>
      </w:pPr>
    </w:p>
    <w:p w:rsidR="00C67AE3" w:rsidRPr="00854917" w:rsidRDefault="00C67AE3" w:rsidP="00C67AE3">
      <w:pPr>
        <w:numPr>
          <w:ilvl w:val="0"/>
          <w:numId w:val="21"/>
        </w:numPr>
        <w:tabs>
          <w:tab w:val="left" w:pos="698"/>
          <w:tab w:val="left" w:pos="1058"/>
          <w:tab w:val="left" w:pos="1418"/>
          <w:tab w:val="left" w:pos="1778"/>
          <w:tab w:val="num" w:pos="2160"/>
          <w:tab w:val="left" w:pos="3218"/>
        </w:tabs>
        <w:ind w:left="2160" w:hanging="360"/>
        <w:rPr>
          <w:rFonts w:ascii="Garamond" w:eastAsia="Garamond" w:hAnsi="Garamond" w:cs="Garamond"/>
        </w:rPr>
      </w:pPr>
      <w:r w:rsidRPr="00854917">
        <w:rPr>
          <w:rFonts w:ascii="Garamond" w:eastAsia="Garamond" w:hAnsi="Garamond" w:cs="Garamond"/>
        </w:rPr>
        <w:t xml:space="preserve">Any active member of the Knights of Gonzaga may propose or submit an amendment to this constitution </w:t>
      </w:r>
      <w:r w:rsidR="00854917" w:rsidRPr="00854917">
        <w:rPr>
          <w:rFonts w:ascii="Garamond" w:eastAsia="Garamond" w:hAnsi="Garamond" w:cs="Garamond"/>
        </w:rPr>
        <w:t xml:space="preserve">or its By-Laws </w:t>
      </w:r>
      <w:r w:rsidRPr="00854917">
        <w:rPr>
          <w:rFonts w:ascii="Garamond" w:eastAsia="Garamond" w:hAnsi="Garamond" w:cs="Garamond"/>
        </w:rPr>
        <w:t xml:space="preserve">at any meeting of the </w:t>
      </w:r>
      <w:r w:rsidR="00854917" w:rsidRPr="00854917">
        <w:rPr>
          <w:rFonts w:ascii="Garamond" w:eastAsia="Garamond" w:hAnsi="Garamond" w:cs="Garamond"/>
        </w:rPr>
        <w:t>g</w:t>
      </w:r>
      <w:r w:rsidRPr="00854917">
        <w:rPr>
          <w:rFonts w:ascii="Garamond" w:eastAsia="Garamond" w:hAnsi="Garamond" w:cs="Garamond"/>
        </w:rPr>
        <w:t xml:space="preserve">roup at </w:t>
      </w:r>
      <w:r w:rsidR="00854917" w:rsidRPr="00854917">
        <w:rPr>
          <w:rFonts w:ascii="Garamond" w:eastAsia="Garamond" w:hAnsi="Garamond" w:cs="Garamond"/>
        </w:rPr>
        <w:t>l</w:t>
      </w:r>
      <w:r w:rsidRPr="00854917">
        <w:rPr>
          <w:rFonts w:ascii="Garamond" w:eastAsia="Garamond" w:hAnsi="Garamond" w:cs="Garamond"/>
        </w:rPr>
        <w:t>arge or through the Executive Council and will pass upon a two-thirds (2/3) majority vote of Active Members.</w:t>
      </w:r>
    </w:p>
    <w:p w:rsidR="00C67AE3" w:rsidRPr="00854917" w:rsidRDefault="00C67AE3" w:rsidP="00C67AE3">
      <w:pPr>
        <w:tabs>
          <w:tab w:val="left" w:pos="3207"/>
        </w:tabs>
        <w:ind w:left="2160" w:hanging="360"/>
        <w:rPr>
          <w:rFonts w:ascii="Garamond" w:eastAsia="Garamond" w:hAnsi="Garamond" w:cs="Garamond"/>
        </w:rPr>
      </w:pPr>
    </w:p>
    <w:p w:rsidR="00C67AE3" w:rsidRPr="00854917" w:rsidRDefault="00C67AE3" w:rsidP="00C67AE3">
      <w:pPr>
        <w:numPr>
          <w:ilvl w:val="0"/>
          <w:numId w:val="21"/>
        </w:numPr>
        <w:tabs>
          <w:tab w:val="left" w:pos="698"/>
          <w:tab w:val="left" w:pos="1058"/>
          <w:tab w:val="left" w:pos="1418"/>
          <w:tab w:val="left" w:pos="1778"/>
          <w:tab w:val="num" w:pos="2160"/>
          <w:tab w:val="left" w:pos="3218"/>
        </w:tabs>
        <w:ind w:left="2160" w:hanging="360"/>
        <w:rPr>
          <w:rFonts w:ascii="Garamond" w:eastAsia="Garamond" w:hAnsi="Garamond" w:cs="Garamond"/>
        </w:rPr>
      </w:pPr>
      <w:r w:rsidRPr="00854917">
        <w:rPr>
          <w:rFonts w:ascii="Garamond" w:eastAsia="Garamond" w:hAnsi="Garamond" w:cs="Garamond"/>
        </w:rPr>
        <w:t>Any suggested amendment from a non-active member of the organization or non-affiliated individual or party must be submitted in writing to the Executive Council. It is mandated that any and all suggested amendments from outside parties or individuals be presented to the Group at Large and will pass upon a two-thirds (2/3) majority vote of Active Members.</w:t>
      </w:r>
    </w:p>
    <w:p w:rsidR="00C67AE3" w:rsidRPr="00854917" w:rsidRDefault="00C67AE3" w:rsidP="00C67AE3">
      <w:pPr>
        <w:tabs>
          <w:tab w:val="left" w:pos="698"/>
          <w:tab w:val="left" w:pos="1058"/>
          <w:tab w:val="left" w:pos="1418"/>
          <w:tab w:val="left" w:pos="1778"/>
          <w:tab w:val="left" w:pos="2138"/>
          <w:tab w:val="left" w:pos="3218"/>
        </w:tabs>
        <w:rPr>
          <w:rFonts w:ascii="Garamond" w:eastAsia="Garamond" w:hAnsi="Garamond" w:cs="Garamond"/>
        </w:rPr>
      </w:pPr>
    </w:p>
    <w:p w:rsidR="00C67AE3" w:rsidRPr="00854917" w:rsidRDefault="00C67AE3" w:rsidP="00C67AE3">
      <w:pPr>
        <w:numPr>
          <w:ilvl w:val="0"/>
          <w:numId w:val="21"/>
        </w:numPr>
        <w:tabs>
          <w:tab w:val="left" w:pos="698"/>
          <w:tab w:val="left" w:pos="1058"/>
          <w:tab w:val="left" w:pos="1418"/>
          <w:tab w:val="left" w:pos="1778"/>
          <w:tab w:val="num" w:pos="2160"/>
          <w:tab w:val="left" w:pos="3218"/>
        </w:tabs>
        <w:ind w:left="2160" w:hanging="360"/>
        <w:rPr>
          <w:rFonts w:ascii="Garamond" w:eastAsia="Garamond" w:hAnsi="Garamond" w:cs="Garamond"/>
        </w:rPr>
      </w:pPr>
      <w:r w:rsidRPr="00854917">
        <w:rPr>
          <w:rFonts w:ascii="Garamond" w:eastAsia="Garamond" w:hAnsi="Garamond" w:cs="Garamond"/>
        </w:rPr>
        <w:t>All changes to the club’s constitution must be submitted to the Office of Student Activities for final approval.  Significant changes to the constitution, especially in regards to the clubs mission or purpose, must be approved by the Vice President or President of Student Life before being enacted.</w:t>
      </w:r>
    </w:p>
    <w:p w:rsidR="00C67AE3" w:rsidRPr="00854917" w:rsidRDefault="00C67AE3" w:rsidP="00C67AE3">
      <w:pPr>
        <w:tabs>
          <w:tab w:val="left" w:pos="1080"/>
        </w:tabs>
        <w:rPr>
          <w:rFonts w:ascii="Garamond" w:eastAsia="Garamond" w:hAnsi="Garamond" w:cs="Garamond"/>
        </w:rPr>
      </w:pPr>
    </w:p>
    <w:p w:rsidR="00C67AE3" w:rsidRPr="00854917" w:rsidRDefault="00C67AE3" w:rsidP="00C67AE3">
      <w:pPr>
        <w:ind w:left="709"/>
        <w:rPr>
          <w:rFonts w:ascii="Garamond" w:eastAsia="Garamond" w:hAnsi="Garamond" w:cs="Garamond"/>
        </w:rPr>
      </w:pPr>
      <w:r w:rsidRPr="00854917">
        <w:rPr>
          <w:rFonts w:ascii="Garamond" w:eastAsia="Garamond" w:hAnsi="Garamond" w:cs="Garamond"/>
          <w:b/>
        </w:rPr>
        <w:t>Section 2</w:t>
      </w:r>
      <w:r w:rsidRPr="00854917">
        <w:rPr>
          <w:rFonts w:ascii="Garamond" w:eastAsia="Garamond" w:hAnsi="Garamond" w:cs="Garamond"/>
        </w:rPr>
        <w:t xml:space="preserve">: </w:t>
      </w:r>
      <w:r w:rsidR="00854917" w:rsidRPr="00854917">
        <w:rPr>
          <w:rFonts w:ascii="Garamond" w:eastAsia="Garamond" w:hAnsi="Garamond" w:cs="Garamond"/>
        </w:rPr>
        <w:t>Amendments of Definition &amp; Purpose</w:t>
      </w:r>
    </w:p>
    <w:p w:rsidR="00C67AE3" w:rsidRPr="00854917" w:rsidRDefault="00C67AE3" w:rsidP="00C67AE3">
      <w:pPr>
        <w:ind w:left="709"/>
        <w:rPr>
          <w:rFonts w:ascii="Garamond" w:eastAsia="Garamond" w:hAnsi="Garamond" w:cs="Garamond"/>
        </w:rPr>
      </w:pPr>
    </w:p>
    <w:p w:rsidR="00C67AE3" w:rsidRPr="00854917" w:rsidRDefault="00C67AE3" w:rsidP="00854917">
      <w:pPr>
        <w:pStyle w:val="ListParagraph"/>
        <w:widowControl w:val="0"/>
        <w:numPr>
          <w:ilvl w:val="0"/>
          <w:numId w:val="22"/>
        </w:numPr>
        <w:tabs>
          <w:tab w:val="left" w:pos="0"/>
        </w:tabs>
        <w:suppressAutoHyphens/>
        <w:overflowPunct w:val="0"/>
        <w:autoSpaceDE w:val="0"/>
        <w:autoSpaceDN w:val="0"/>
        <w:adjustRightInd w:val="0"/>
        <w:rPr>
          <w:rFonts w:ascii="Garamond" w:hAnsi="Garamond"/>
        </w:rPr>
      </w:pPr>
      <w:r w:rsidRPr="00854917">
        <w:rPr>
          <w:rFonts w:ascii="Garamond" w:hAnsi="Garamond"/>
        </w:rPr>
        <w:t xml:space="preserve">Any amendment of </w:t>
      </w:r>
      <w:r w:rsidR="00854917" w:rsidRPr="00854917">
        <w:rPr>
          <w:rFonts w:ascii="Garamond" w:hAnsi="Garamond"/>
        </w:rPr>
        <w:t xml:space="preserve">Articles the Knights of Gonzaga University’s Name, Purpose or Relationship </w:t>
      </w:r>
      <w:r w:rsidR="00E430F4" w:rsidRPr="00854917">
        <w:rPr>
          <w:rFonts w:ascii="Garamond" w:hAnsi="Garamond"/>
        </w:rPr>
        <w:t>between</w:t>
      </w:r>
      <w:r w:rsidR="00854917" w:rsidRPr="00854917">
        <w:rPr>
          <w:rFonts w:ascii="Garamond" w:hAnsi="Garamond"/>
        </w:rPr>
        <w:t xml:space="preserve"> the Knights and </w:t>
      </w:r>
      <w:r w:rsidR="00E430F4">
        <w:rPr>
          <w:rFonts w:ascii="Garamond" w:hAnsi="Garamond"/>
        </w:rPr>
        <w:t xml:space="preserve">the </w:t>
      </w:r>
      <w:proofErr w:type="spellStart"/>
      <w:r w:rsidR="00854917" w:rsidRPr="00854917">
        <w:rPr>
          <w:rFonts w:ascii="Garamond" w:hAnsi="Garamond"/>
        </w:rPr>
        <w:t>Setons</w:t>
      </w:r>
      <w:proofErr w:type="spellEnd"/>
      <w:r w:rsidR="00854917" w:rsidRPr="00854917">
        <w:rPr>
          <w:rFonts w:ascii="Garamond" w:hAnsi="Garamond"/>
        </w:rPr>
        <w:t xml:space="preserve"> (articles I and X)</w:t>
      </w:r>
      <w:r w:rsidRPr="00854917">
        <w:rPr>
          <w:rFonts w:ascii="Garamond" w:hAnsi="Garamond"/>
        </w:rPr>
        <w:t xml:space="preserve"> can only be executed through the creation of a super majority by an association of both the Knights of Gonzaga and the </w:t>
      </w:r>
      <w:proofErr w:type="spellStart"/>
      <w:r w:rsidRPr="00854917">
        <w:rPr>
          <w:rFonts w:ascii="Garamond" w:hAnsi="Garamond"/>
        </w:rPr>
        <w:t>Setons</w:t>
      </w:r>
      <w:proofErr w:type="spellEnd"/>
      <w:r w:rsidRPr="00854917">
        <w:rPr>
          <w:rFonts w:ascii="Garamond" w:hAnsi="Garamond"/>
        </w:rPr>
        <w:t xml:space="preserve"> of Gonzaga. This referendum shall be formed through all active members of each respective group,</w:t>
      </w:r>
      <w:r w:rsidR="00E430F4">
        <w:rPr>
          <w:rFonts w:ascii="Garamond" w:hAnsi="Garamond"/>
        </w:rPr>
        <w:t xml:space="preserve"> as well as</w:t>
      </w:r>
      <w:r w:rsidRPr="00854917">
        <w:rPr>
          <w:rFonts w:ascii="Garamond" w:hAnsi="Garamond"/>
        </w:rPr>
        <w:t xml:space="preserve"> 2 formerly active members of each respective group</w:t>
      </w:r>
      <w:r w:rsidR="00E430F4">
        <w:rPr>
          <w:rFonts w:ascii="Garamond" w:hAnsi="Garamond"/>
        </w:rPr>
        <w:t xml:space="preserve"> (Student Advisors)</w:t>
      </w:r>
      <w:r w:rsidRPr="00854917">
        <w:rPr>
          <w:rFonts w:ascii="Garamond" w:hAnsi="Garamond"/>
        </w:rPr>
        <w:t>, and shall require a supermajority of 85%+1.</w:t>
      </w:r>
    </w:p>
    <w:sectPr w:rsidR="00C67AE3" w:rsidRPr="0085491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hybridMultilevel"/>
    <w:tmpl w:val="9112CD06"/>
    <w:lvl w:ilvl="0" w:tplc="0A90B0F8">
      <w:start w:val="1"/>
      <w:numFmt w:val="upperRoman"/>
      <w:lvlText w:val="%1."/>
      <w:lvlJc w:val="left"/>
      <w:pPr>
        <w:tabs>
          <w:tab w:val="num" w:pos="1800"/>
        </w:tabs>
        <w:ind w:left="1800" w:hanging="1440"/>
      </w:pPr>
      <w:rPr>
        <w:rFonts w:ascii="Garamond" w:eastAsia="Times New Roman" w:hAnsi="Garamond" w:cs="Times New Roman" w:hint="default"/>
        <w:b w:val="0"/>
        <w:bCs w:val="0"/>
        <w:i w:val="0"/>
        <w:iCs w:val="0"/>
        <w:strike w:val="0"/>
        <w:color w:val="000000"/>
        <w:sz w:val="20"/>
        <w:szCs w:val="20"/>
        <w:u w:val="none"/>
      </w:rPr>
    </w:lvl>
    <w:lvl w:ilvl="1" w:tplc="3184128A">
      <w:start w:val="1"/>
      <w:numFmt w:val="upperLetter"/>
      <w:lvlText w:val="%2."/>
      <w:lvlJc w:val="left"/>
      <w:pPr>
        <w:tabs>
          <w:tab w:val="num" w:pos="2520"/>
        </w:tabs>
        <w:ind w:left="2520" w:hanging="1080"/>
      </w:pPr>
      <w:rPr>
        <w:rFonts w:ascii="Garamond" w:eastAsia="Times New Roman" w:hAnsi="Garamond" w:cs="Times New Roman" w:hint="default"/>
        <w:b w:val="0"/>
        <w:bCs w:val="0"/>
        <w:i w:val="0"/>
        <w:iCs w:val="0"/>
        <w:strike w:val="0"/>
        <w:color w:val="000000"/>
        <w:sz w:val="20"/>
        <w:szCs w:val="20"/>
        <w:u w:val="none"/>
      </w:rPr>
    </w:lvl>
    <w:lvl w:ilvl="2" w:tplc="04090015">
      <w:start w:val="1"/>
      <w:numFmt w:val="upperLetter"/>
      <w:lvlText w:val="%3."/>
      <w:lvlJc w:val="left"/>
      <w:pPr>
        <w:tabs>
          <w:tab w:val="num" w:pos="1890"/>
        </w:tabs>
        <w:ind w:left="1890" w:hanging="540"/>
      </w:pPr>
      <w:rPr>
        <w:b w:val="0"/>
        <w:bCs w:val="0"/>
        <w:i w:val="0"/>
        <w:iCs w:val="0"/>
        <w:strike w:val="0"/>
        <w:color w:val="000000"/>
        <w:sz w:val="20"/>
        <w:szCs w:val="20"/>
        <w:u w:val="none"/>
      </w:rPr>
    </w:lvl>
    <w:lvl w:ilvl="3" w:tplc="0409001B">
      <w:start w:val="1"/>
      <w:numFmt w:val="lowerRoman"/>
      <w:lvlText w:val="%4."/>
      <w:lvlJc w:val="right"/>
      <w:pPr>
        <w:tabs>
          <w:tab w:val="num" w:pos="2070"/>
        </w:tabs>
        <w:ind w:left="2070" w:hanging="360"/>
      </w:pPr>
      <w:rPr>
        <w:b w:val="0"/>
        <w:bCs w:val="0"/>
        <w:i w:val="0"/>
        <w:iCs w:val="0"/>
        <w:strike w:val="0"/>
        <w:color w:val="000000"/>
        <w:sz w:val="20"/>
        <w:szCs w:val="20"/>
        <w:u w:val="none"/>
      </w:rPr>
    </w:lvl>
    <w:lvl w:ilvl="4" w:tplc="AEB277AA">
      <w:start w:val="1"/>
      <w:numFmt w:val="bullet"/>
      <w:lvlText w:val="●"/>
      <w:lvlJc w:val="left"/>
      <w:pPr>
        <w:tabs>
          <w:tab w:val="num" w:pos="3240"/>
        </w:tabs>
        <w:ind w:left="3240" w:firstLine="0"/>
      </w:pPr>
      <w:rPr>
        <w:rFonts w:ascii="Verdana" w:eastAsia="Verdana" w:hAnsi="Verdana" w:cs="Verdana"/>
        <w:b w:val="0"/>
        <w:bCs w:val="0"/>
        <w:i w:val="0"/>
        <w:iCs w:val="0"/>
        <w:strike w:val="0"/>
        <w:color w:val="000000"/>
        <w:sz w:val="18"/>
        <w:szCs w:val="18"/>
        <w:u w:val="none"/>
      </w:rPr>
    </w:lvl>
    <w:lvl w:ilvl="5" w:tplc="4A589898">
      <w:start w:val="1"/>
      <w:numFmt w:val="bullet"/>
      <w:lvlText w:val="●"/>
      <w:lvlJc w:val="right"/>
      <w:pPr>
        <w:tabs>
          <w:tab w:val="num" w:pos="3600"/>
        </w:tabs>
        <w:ind w:left="3600" w:firstLine="540"/>
      </w:pPr>
      <w:rPr>
        <w:rFonts w:ascii="Verdana" w:eastAsia="Verdana" w:hAnsi="Verdana" w:cs="Verdana"/>
        <w:b w:val="0"/>
        <w:bCs w:val="0"/>
        <w:i w:val="0"/>
        <w:iCs w:val="0"/>
        <w:strike w:val="0"/>
        <w:color w:val="000000"/>
        <w:sz w:val="18"/>
        <w:szCs w:val="18"/>
        <w:u w:val="none"/>
      </w:rPr>
    </w:lvl>
    <w:lvl w:ilvl="6" w:tplc="AD1EE12C">
      <w:start w:val="1"/>
      <w:numFmt w:val="bullet"/>
      <w:lvlText w:val="●"/>
      <w:lvlJc w:val="left"/>
      <w:pPr>
        <w:tabs>
          <w:tab w:val="num" w:pos="3960"/>
        </w:tabs>
        <w:ind w:left="3960" w:firstLine="720"/>
      </w:pPr>
      <w:rPr>
        <w:rFonts w:ascii="Verdana" w:eastAsia="Verdana" w:hAnsi="Verdana" w:cs="Verdana"/>
        <w:b w:val="0"/>
        <w:bCs w:val="0"/>
        <w:i w:val="0"/>
        <w:iCs w:val="0"/>
        <w:strike w:val="0"/>
        <w:color w:val="000000"/>
        <w:sz w:val="18"/>
        <w:szCs w:val="18"/>
        <w:u w:val="none"/>
      </w:rPr>
    </w:lvl>
    <w:lvl w:ilvl="7" w:tplc="D450BEE6">
      <w:start w:val="1"/>
      <w:numFmt w:val="bullet"/>
      <w:lvlText w:val="●"/>
      <w:lvlJc w:val="left"/>
      <w:pPr>
        <w:tabs>
          <w:tab w:val="num" w:pos="4320"/>
        </w:tabs>
        <w:ind w:left="4320" w:firstLine="1080"/>
      </w:pPr>
      <w:rPr>
        <w:rFonts w:ascii="Verdana" w:eastAsia="Verdana" w:hAnsi="Verdana" w:cs="Verdana"/>
        <w:b w:val="0"/>
        <w:bCs w:val="0"/>
        <w:i w:val="0"/>
        <w:iCs w:val="0"/>
        <w:strike w:val="0"/>
        <w:color w:val="000000"/>
        <w:sz w:val="18"/>
        <w:szCs w:val="18"/>
        <w:u w:val="none"/>
      </w:rPr>
    </w:lvl>
    <w:lvl w:ilvl="8" w:tplc="0E344794">
      <w:start w:val="1"/>
      <w:numFmt w:val="bullet"/>
      <w:lvlText w:val="●"/>
      <w:lvlJc w:val="right"/>
      <w:pPr>
        <w:tabs>
          <w:tab w:val="num" w:pos="4680"/>
        </w:tabs>
        <w:ind w:left="4680" w:firstLine="1620"/>
      </w:pPr>
      <w:rPr>
        <w:rFonts w:ascii="Verdana" w:eastAsia="Verdana" w:hAnsi="Verdana" w:cs="Verdana"/>
        <w:b w:val="0"/>
        <w:bCs w:val="0"/>
        <w:i w:val="0"/>
        <w:iCs w:val="0"/>
        <w:strike w:val="0"/>
        <w:color w:val="000000"/>
        <w:sz w:val="18"/>
        <w:szCs w:val="18"/>
        <w:u w:val="none"/>
      </w:rPr>
    </w:lvl>
  </w:abstractNum>
  <w:abstractNum w:abstractNumId="1">
    <w:nsid w:val="00000005"/>
    <w:multiLevelType w:val="hybridMultilevel"/>
    <w:tmpl w:val="00000005"/>
    <w:lvl w:ilvl="0" w:tplc="B3DA4D24">
      <w:start w:val="1"/>
      <w:numFmt w:val="upperRoman"/>
      <w:lvlText w:val="%1."/>
      <w:lvlJc w:val="left"/>
      <w:pPr>
        <w:tabs>
          <w:tab w:val="num" w:pos="2880"/>
        </w:tabs>
        <w:ind w:left="2880" w:hanging="2520"/>
      </w:pPr>
      <w:rPr>
        <w:rFonts w:ascii="Times New Roman" w:eastAsia="Times New Roman" w:hAnsi="Times New Roman" w:cs="Times New Roman"/>
        <w:b w:val="0"/>
        <w:bCs w:val="0"/>
        <w:i w:val="0"/>
        <w:iCs w:val="0"/>
        <w:strike w:val="0"/>
        <w:color w:val="000000"/>
        <w:sz w:val="20"/>
        <w:szCs w:val="20"/>
        <w:u w:val="none"/>
      </w:rPr>
    </w:lvl>
    <w:lvl w:ilvl="1" w:tplc="D60052D0">
      <w:start w:val="1"/>
      <w:numFmt w:val="upperRoman"/>
      <w:lvlText w:val="%2."/>
      <w:lvlJc w:val="left"/>
      <w:pPr>
        <w:tabs>
          <w:tab w:val="num" w:pos="2880"/>
        </w:tabs>
        <w:ind w:left="2880" w:hanging="1800"/>
      </w:pPr>
      <w:rPr>
        <w:rFonts w:ascii="Times New Roman" w:eastAsia="Times New Roman" w:hAnsi="Times New Roman" w:cs="Times New Roman"/>
        <w:b w:val="0"/>
        <w:bCs w:val="0"/>
        <w:i w:val="0"/>
        <w:iCs w:val="0"/>
        <w:strike w:val="0"/>
        <w:color w:val="000000"/>
        <w:sz w:val="20"/>
        <w:szCs w:val="20"/>
        <w:u w:val="none"/>
      </w:rPr>
    </w:lvl>
    <w:lvl w:ilvl="2" w:tplc="6C9E655E">
      <w:start w:val="1"/>
      <w:numFmt w:val="upperRoman"/>
      <w:lvlText w:val="%3."/>
      <w:lvlJc w:val="right"/>
      <w:pPr>
        <w:tabs>
          <w:tab w:val="num" w:pos="2880"/>
        </w:tabs>
        <w:ind w:left="2880" w:hanging="900"/>
      </w:pPr>
      <w:rPr>
        <w:rFonts w:ascii="Times New Roman" w:eastAsia="Times New Roman" w:hAnsi="Times New Roman" w:cs="Times New Roman"/>
        <w:b w:val="0"/>
        <w:bCs w:val="0"/>
        <w:i w:val="0"/>
        <w:iCs w:val="0"/>
        <w:strike w:val="0"/>
        <w:color w:val="000000"/>
        <w:sz w:val="20"/>
        <w:szCs w:val="20"/>
        <w:u w:val="none"/>
      </w:rPr>
    </w:lvl>
    <w:lvl w:ilvl="3" w:tplc="2C82019C">
      <w:start w:val="1"/>
      <w:numFmt w:val="upperRoman"/>
      <w:lvlText w:val="%4."/>
      <w:lvlJc w:val="left"/>
      <w:pPr>
        <w:tabs>
          <w:tab w:val="num" w:pos="2880"/>
        </w:tabs>
        <w:ind w:left="2880" w:hanging="360"/>
      </w:pPr>
      <w:rPr>
        <w:rFonts w:ascii="Times New Roman" w:eastAsia="Times New Roman" w:hAnsi="Times New Roman" w:cs="Times New Roman"/>
        <w:b w:val="0"/>
        <w:bCs w:val="0"/>
        <w:i w:val="0"/>
        <w:iCs w:val="0"/>
        <w:strike w:val="0"/>
        <w:color w:val="000000"/>
        <w:sz w:val="20"/>
        <w:szCs w:val="20"/>
        <w:u w:val="none"/>
      </w:rPr>
    </w:lvl>
    <w:lvl w:ilvl="4" w:tplc="1416FD96">
      <w:start w:val="1"/>
      <w:numFmt w:val="upperRoman"/>
      <w:lvlText w:val="%5."/>
      <w:lvlJc w:val="left"/>
      <w:pPr>
        <w:tabs>
          <w:tab w:val="num" w:pos="2880"/>
        </w:tabs>
        <w:ind w:left="2880" w:firstLine="360"/>
      </w:pPr>
      <w:rPr>
        <w:rFonts w:ascii="Times New Roman" w:eastAsia="Times New Roman" w:hAnsi="Times New Roman" w:cs="Times New Roman"/>
        <w:b w:val="0"/>
        <w:bCs w:val="0"/>
        <w:i w:val="0"/>
        <w:iCs w:val="0"/>
        <w:strike w:val="0"/>
        <w:color w:val="000000"/>
        <w:sz w:val="20"/>
        <w:szCs w:val="20"/>
        <w:u w:val="none"/>
      </w:rPr>
    </w:lvl>
    <w:lvl w:ilvl="5" w:tplc="18027016">
      <w:start w:val="1"/>
      <w:numFmt w:val="upperRoman"/>
      <w:lvlText w:val="%6."/>
      <w:lvlJc w:val="right"/>
      <w:pPr>
        <w:tabs>
          <w:tab w:val="num" w:pos="2880"/>
        </w:tabs>
        <w:ind w:left="2880" w:firstLine="1260"/>
      </w:pPr>
      <w:rPr>
        <w:rFonts w:ascii="Times New Roman" w:eastAsia="Times New Roman" w:hAnsi="Times New Roman" w:cs="Times New Roman"/>
        <w:b w:val="0"/>
        <w:bCs w:val="0"/>
        <w:i w:val="0"/>
        <w:iCs w:val="0"/>
        <w:strike w:val="0"/>
        <w:color w:val="000000"/>
        <w:sz w:val="20"/>
        <w:szCs w:val="20"/>
        <w:u w:val="none"/>
      </w:rPr>
    </w:lvl>
    <w:lvl w:ilvl="6" w:tplc="8A127F86">
      <w:start w:val="1"/>
      <w:numFmt w:val="upperRoman"/>
      <w:lvlText w:val="%7."/>
      <w:lvlJc w:val="left"/>
      <w:pPr>
        <w:tabs>
          <w:tab w:val="num" w:pos="2880"/>
        </w:tabs>
        <w:ind w:left="2880" w:firstLine="1800"/>
      </w:pPr>
      <w:rPr>
        <w:rFonts w:ascii="Times New Roman" w:eastAsia="Times New Roman" w:hAnsi="Times New Roman" w:cs="Times New Roman"/>
        <w:b w:val="0"/>
        <w:bCs w:val="0"/>
        <w:i w:val="0"/>
        <w:iCs w:val="0"/>
        <w:strike w:val="0"/>
        <w:color w:val="000000"/>
        <w:sz w:val="20"/>
        <w:szCs w:val="20"/>
        <w:u w:val="none"/>
      </w:rPr>
    </w:lvl>
    <w:lvl w:ilvl="7" w:tplc="C7EEAF6E">
      <w:start w:val="1"/>
      <w:numFmt w:val="upperRoman"/>
      <w:lvlText w:val="%8."/>
      <w:lvlJc w:val="left"/>
      <w:pPr>
        <w:tabs>
          <w:tab w:val="num" w:pos="2880"/>
        </w:tabs>
        <w:ind w:left="2880" w:firstLine="2520"/>
      </w:pPr>
      <w:rPr>
        <w:rFonts w:ascii="Times New Roman" w:eastAsia="Times New Roman" w:hAnsi="Times New Roman" w:cs="Times New Roman"/>
        <w:b w:val="0"/>
        <w:bCs w:val="0"/>
        <w:i w:val="0"/>
        <w:iCs w:val="0"/>
        <w:strike w:val="0"/>
        <w:color w:val="000000"/>
        <w:sz w:val="20"/>
        <w:szCs w:val="20"/>
        <w:u w:val="none"/>
      </w:rPr>
    </w:lvl>
    <w:lvl w:ilvl="8" w:tplc="7F7AD8F2">
      <w:start w:val="1"/>
      <w:numFmt w:val="upperRoman"/>
      <w:lvlText w:val="%9."/>
      <w:lvlJc w:val="right"/>
      <w:pPr>
        <w:tabs>
          <w:tab w:val="num" w:pos="2880"/>
        </w:tabs>
        <w:ind w:left="2880" w:firstLine="3420"/>
      </w:pPr>
      <w:rPr>
        <w:rFonts w:ascii="Times New Roman" w:eastAsia="Times New Roman" w:hAnsi="Times New Roman" w:cs="Times New Roman"/>
        <w:b w:val="0"/>
        <w:bCs w:val="0"/>
        <w:i w:val="0"/>
        <w:iCs w:val="0"/>
        <w:strike w:val="0"/>
        <w:color w:val="000000"/>
        <w:sz w:val="20"/>
        <w:szCs w:val="20"/>
        <w:u w:val="none"/>
      </w:rPr>
    </w:lvl>
  </w:abstractNum>
  <w:abstractNum w:abstractNumId="2">
    <w:nsid w:val="00000008"/>
    <w:multiLevelType w:val="hybridMultilevel"/>
    <w:tmpl w:val="00000008"/>
    <w:lvl w:ilvl="0" w:tplc="0B287EC0">
      <w:start w:val="1"/>
      <w:numFmt w:val="upperRoman"/>
      <w:lvlText w:val="%1."/>
      <w:lvlJc w:val="left"/>
      <w:pPr>
        <w:tabs>
          <w:tab w:val="num" w:pos="2520"/>
        </w:tabs>
        <w:ind w:left="2520" w:hanging="2160"/>
      </w:pPr>
      <w:rPr>
        <w:rFonts w:ascii="Times New Roman" w:eastAsia="Times New Roman" w:hAnsi="Times New Roman" w:cs="Times New Roman"/>
        <w:b w:val="0"/>
        <w:bCs w:val="0"/>
        <w:i w:val="0"/>
        <w:iCs w:val="0"/>
        <w:strike w:val="0"/>
        <w:color w:val="000000"/>
        <w:sz w:val="20"/>
        <w:szCs w:val="20"/>
        <w:u w:val="none"/>
      </w:rPr>
    </w:lvl>
    <w:lvl w:ilvl="1" w:tplc="2B722750">
      <w:start w:val="1"/>
      <w:numFmt w:val="upperLetter"/>
      <w:lvlText w:val="%2."/>
      <w:lvlJc w:val="left"/>
      <w:pPr>
        <w:tabs>
          <w:tab w:val="num" w:pos="3240"/>
        </w:tabs>
        <w:ind w:left="3240" w:hanging="2160"/>
      </w:pPr>
      <w:rPr>
        <w:rFonts w:ascii="Times New Roman" w:eastAsia="Times New Roman" w:hAnsi="Times New Roman" w:cs="Times New Roman"/>
        <w:b w:val="0"/>
        <w:bCs w:val="0"/>
        <w:i w:val="0"/>
        <w:iCs w:val="0"/>
        <w:strike w:val="0"/>
        <w:color w:val="000000"/>
        <w:sz w:val="20"/>
        <w:szCs w:val="20"/>
        <w:u w:val="none"/>
      </w:rPr>
    </w:lvl>
    <w:lvl w:ilvl="2" w:tplc="768431EE">
      <w:start w:val="1"/>
      <w:numFmt w:val="lowerRoman"/>
      <w:lvlText w:val="%3."/>
      <w:lvlJc w:val="right"/>
      <w:pPr>
        <w:tabs>
          <w:tab w:val="num" w:pos="3960"/>
        </w:tabs>
        <w:ind w:left="3960" w:hanging="1980"/>
      </w:pPr>
      <w:rPr>
        <w:rFonts w:ascii="Times New Roman" w:eastAsia="Times New Roman" w:hAnsi="Times New Roman" w:cs="Times New Roman"/>
        <w:b w:val="0"/>
        <w:bCs w:val="0"/>
        <w:i w:val="0"/>
        <w:iCs w:val="0"/>
        <w:strike w:val="0"/>
        <w:color w:val="000000"/>
        <w:sz w:val="20"/>
        <w:szCs w:val="20"/>
        <w:u w:val="none"/>
      </w:rPr>
    </w:lvl>
    <w:lvl w:ilvl="3" w:tplc="04265DCA">
      <w:start w:val="1"/>
      <w:numFmt w:val="lowerLetter"/>
      <w:lvlText w:val="%4."/>
      <w:lvlJc w:val="left"/>
      <w:pPr>
        <w:tabs>
          <w:tab w:val="num" w:pos="4680"/>
        </w:tabs>
        <w:ind w:left="4680" w:hanging="2160"/>
      </w:pPr>
      <w:rPr>
        <w:rFonts w:ascii="Times New Roman" w:eastAsia="Times New Roman" w:hAnsi="Times New Roman" w:cs="Times New Roman"/>
        <w:b w:val="0"/>
        <w:bCs w:val="0"/>
        <w:i w:val="0"/>
        <w:iCs w:val="0"/>
        <w:strike w:val="0"/>
        <w:color w:val="000000"/>
        <w:sz w:val="20"/>
        <w:szCs w:val="20"/>
        <w:u w:val="none"/>
      </w:rPr>
    </w:lvl>
    <w:lvl w:ilvl="4" w:tplc="6A06EF18">
      <w:start w:val="1"/>
      <w:numFmt w:val="bullet"/>
      <w:lvlText w:val="●"/>
      <w:lvlJc w:val="left"/>
      <w:pPr>
        <w:tabs>
          <w:tab w:val="num" w:pos="5400"/>
        </w:tabs>
        <w:ind w:left="5400" w:hanging="2160"/>
      </w:pPr>
      <w:rPr>
        <w:rFonts w:ascii="Verdana" w:eastAsia="Verdana" w:hAnsi="Verdana" w:cs="Verdana"/>
        <w:b w:val="0"/>
        <w:bCs w:val="0"/>
        <w:i w:val="0"/>
        <w:iCs w:val="0"/>
        <w:strike w:val="0"/>
        <w:color w:val="000000"/>
        <w:sz w:val="18"/>
        <w:szCs w:val="18"/>
        <w:u w:val="none"/>
      </w:rPr>
    </w:lvl>
    <w:lvl w:ilvl="5" w:tplc="09901F6A">
      <w:start w:val="1"/>
      <w:numFmt w:val="bullet"/>
      <w:lvlText w:val="●"/>
      <w:lvlJc w:val="right"/>
      <w:pPr>
        <w:tabs>
          <w:tab w:val="num" w:pos="6120"/>
        </w:tabs>
        <w:ind w:left="6120" w:hanging="1980"/>
      </w:pPr>
      <w:rPr>
        <w:rFonts w:ascii="Verdana" w:eastAsia="Verdana" w:hAnsi="Verdana" w:cs="Verdana"/>
        <w:b w:val="0"/>
        <w:bCs w:val="0"/>
        <w:i w:val="0"/>
        <w:iCs w:val="0"/>
        <w:strike w:val="0"/>
        <w:color w:val="000000"/>
        <w:sz w:val="18"/>
        <w:szCs w:val="18"/>
        <w:u w:val="none"/>
      </w:rPr>
    </w:lvl>
    <w:lvl w:ilvl="6" w:tplc="82D6D972">
      <w:start w:val="1"/>
      <w:numFmt w:val="bullet"/>
      <w:lvlText w:val="●"/>
      <w:lvlJc w:val="left"/>
      <w:pPr>
        <w:tabs>
          <w:tab w:val="num" w:pos="6840"/>
        </w:tabs>
        <w:ind w:left="6840" w:hanging="2160"/>
      </w:pPr>
      <w:rPr>
        <w:rFonts w:ascii="Verdana" w:eastAsia="Verdana" w:hAnsi="Verdana" w:cs="Verdana"/>
        <w:b w:val="0"/>
        <w:bCs w:val="0"/>
        <w:i w:val="0"/>
        <w:iCs w:val="0"/>
        <w:strike w:val="0"/>
        <w:color w:val="000000"/>
        <w:sz w:val="18"/>
        <w:szCs w:val="18"/>
        <w:u w:val="none"/>
      </w:rPr>
    </w:lvl>
    <w:lvl w:ilvl="7" w:tplc="83D61BB0">
      <w:start w:val="1"/>
      <w:numFmt w:val="bullet"/>
      <w:lvlText w:val="●"/>
      <w:lvlJc w:val="left"/>
      <w:pPr>
        <w:tabs>
          <w:tab w:val="num" w:pos="7560"/>
        </w:tabs>
        <w:ind w:left="7560" w:hanging="2160"/>
      </w:pPr>
      <w:rPr>
        <w:rFonts w:ascii="Verdana" w:eastAsia="Verdana" w:hAnsi="Verdana" w:cs="Verdana"/>
        <w:b w:val="0"/>
        <w:bCs w:val="0"/>
        <w:i w:val="0"/>
        <w:iCs w:val="0"/>
        <w:strike w:val="0"/>
        <w:color w:val="000000"/>
        <w:sz w:val="18"/>
        <w:szCs w:val="18"/>
        <w:u w:val="none"/>
      </w:rPr>
    </w:lvl>
    <w:lvl w:ilvl="8" w:tplc="7B560676">
      <w:start w:val="1"/>
      <w:numFmt w:val="bullet"/>
      <w:lvlText w:val="●"/>
      <w:lvlJc w:val="right"/>
      <w:pPr>
        <w:tabs>
          <w:tab w:val="num" w:pos="8280"/>
        </w:tabs>
        <w:ind w:left="8280" w:hanging="1980"/>
      </w:pPr>
      <w:rPr>
        <w:rFonts w:ascii="Verdana" w:eastAsia="Verdana" w:hAnsi="Verdana" w:cs="Verdana"/>
        <w:b w:val="0"/>
        <w:bCs w:val="0"/>
        <w:i w:val="0"/>
        <w:iCs w:val="0"/>
        <w:strike w:val="0"/>
        <w:color w:val="000000"/>
        <w:sz w:val="18"/>
        <w:szCs w:val="18"/>
        <w:u w:val="none"/>
      </w:rPr>
    </w:lvl>
  </w:abstractNum>
  <w:abstractNum w:abstractNumId="3">
    <w:nsid w:val="0000000A"/>
    <w:multiLevelType w:val="hybridMultilevel"/>
    <w:tmpl w:val="0000000A"/>
    <w:lvl w:ilvl="0" w:tplc="68889676">
      <w:start w:val="1"/>
      <w:numFmt w:val="upperRoman"/>
      <w:lvlText w:val="%1."/>
      <w:lvlJc w:val="left"/>
      <w:pPr>
        <w:tabs>
          <w:tab w:val="num" w:pos="2610"/>
        </w:tabs>
        <w:ind w:left="2610" w:hanging="2250"/>
      </w:pPr>
      <w:rPr>
        <w:rFonts w:ascii="Times New Roman" w:eastAsia="Times New Roman" w:hAnsi="Times New Roman" w:cs="Times New Roman"/>
        <w:b w:val="0"/>
        <w:bCs w:val="0"/>
        <w:i w:val="0"/>
        <w:iCs w:val="0"/>
        <w:strike w:val="0"/>
        <w:color w:val="000000"/>
        <w:sz w:val="20"/>
        <w:szCs w:val="20"/>
        <w:u w:val="none"/>
      </w:rPr>
    </w:lvl>
    <w:lvl w:ilvl="1" w:tplc="B38ED33C">
      <w:start w:val="1"/>
      <w:numFmt w:val="upperLetter"/>
      <w:lvlText w:val="%2."/>
      <w:lvlJc w:val="left"/>
      <w:pPr>
        <w:tabs>
          <w:tab w:val="num" w:pos="3330"/>
        </w:tabs>
        <w:ind w:left="3330" w:hanging="2250"/>
      </w:pPr>
      <w:rPr>
        <w:rFonts w:ascii="Times New Roman" w:eastAsia="Times New Roman" w:hAnsi="Times New Roman" w:cs="Times New Roman"/>
        <w:b w:val="0"/>
        <w:bCs w:val="0"/>
        <w:i w:val="0"/>
        <w:iCs w:val="0"/>
        <w:strike w:val="0"/>
        <w:color w:val="000000"/>
        <w:sz w:val="20"/>
        <w:szCs w:val="20"/>
        <w:u w:val="none"/>
      </w:rPr>
    </w:lvl>
    <w:lvl w:ilvl="2" w:tplc="3746FB76">
      <w:start w:val="1"/>
      <w:numFmt w:val="lowerRoman"/>
      <w:lvlText w:val="%3."/>
      <w:lvlJc w:val="right"/>
      <w:pPr>
        <w:tabs>
          <w:tab w:val="num" w:pos="4050"/>
        </w:tabs>
        <w:ind w:left="4050" w:hanging="2070"/>
      </w:pPr>
      <w:rPr>
        <w:rFonts w:ascii="Times New Roman" w:eastAsia="Times New Roman" w:hAnsi="Times New Roman" w:cs="Times New Roman"/>
        <w:b w:val="0"/>
        <w:bCs w:val="0"/>
        <w:i w:val="0"/>
        <w:iCs w:val="0"/>
        <w:strike w:val="0"/>
        <w:color w:val="000000"/>
        <w:sz w:val="20"/>
        <w:szCs w:val="20"/>
        <w:u w:val="none"/>
      </w:rPr>
    </w:lvl>
    <w:lvl w:ilvl="3" w:tplc="8440EE50">
      <w:start w:val="1"/>
      <w:numFmt w:val="lowerLetter"/>
      <w:lvlText w:val="%4."/>
      <w:lvlJc w:val="left"/>
      <w:pPr>
        <w:tabs>
          <w:tab w:val="num" w:pos="4770"/>
        </w:tabs>
        <w:ind w:left="4770" w:hanging="2250"/>
      </w:pPr>
      <w:rPr>
        <w:rFonts w:ascii="Times New Roman" w:eastAsia="Times New Roman" w:hAnsi="Times New Roman" w:cs="Times New Roman"/>
        <w:b w:val="0"/>
        <w:bCs w:val="0"/>
        <w:i w:val="0"/>
        <w:iCs w:val="0"/>
        <w:strike w:val="0"/>
        <w:color w:val="000000"/>
        <w:sz w:val="20"/>
        <w:szCs w:val="20"/>
        <w:u w:val="none"/>
      </w:rPr>
    </w:lvl>
    <w:lvl w:ilvl="4" w:tplc="FD509832">
      <w:start w:val="1"/>
      <w:numFmt w:val="bullet"/>
      <w:lvlText w:val="●"/>
      <w:lvlJc w:val="left"/>
      <w:pPr>
        <w:tabs>
          <w:tab w:val="num" w:pos="5490"/>
        </w:tabs>
        <w:ind w:left="5490" w:hanging="2250"/>
      </w:pPr>
      <w:rPr>
        <w:rFonts w:ascii="Verdana" w:eastAsia="Verdana" w:hAnsi="Verdana" w:cs="Verdana"/>
        <w:b w:val="0"/>
        <w:bCs w:val="0"/>
        <w:i w:val="0"/>
        <w:iCs w:val="0"/>
        <w:strike w:val="0"/>
        <w:color w:val="000000"/>
        <w:sz w:val="18"/>
        <w:szCs w:val="18"/>
        <w:u w:val="none"/>
      </w:rPr>
    </w:lvl>
    <w:lvl w:ilvl="5" w:tplc="25F8DDBA">
      <w:start w:val="1"/>
      <w:numFmt w:val="bullet"/>
      <w:lvlText w:val="●"/>
      <w:lvlJc w:val="right"/>
      <w:pPr>
        <w:tabs>
          <w:tab w:val="num" w:pos="6210"/>
        </w:tabs>
        <w:ind w:left="6210" w:hanging="2070"/>
      </w:pPr>
      <w:rPr>
        <w:rFonts w:ascii="Verdana" w:eastAsia="Verdana" w:hAnsi="Verdana" w:cs="Verdana"/>
        <w:b w:val="0"/>
        <w:bCs w:val="0"/>
        <w:i w:val="0"/>
        <w:iCs w:val="0"/>
        <w:strike w:val="0"/>
        <w:color w:val="000000"/>
        <w:sz w:val="18"/>
        <w:szCs w:val="18"/>
        <w:u w:val="none"/>
      </w:rPr>
    </w:lvl>
    <w:lvl w:ilvl="6" w:tplc="C87E3B72">
      <w:start w:val="1"/>
      <w:numFmt w:val="bullet"/>
      <w:lvlText w:val="●"/>
      <w:lvlJc w:val="left"/>
      <w:pPr>
        <w:tabs>
          <w:tab w:val="num" w:pos="6930"/>
        </w:tabs>
        <w:ind w:left="6930" w:hanging="2250"/>
      </w:pPr>
      <w:rPr>
        <w:rFonts w:ascii="Verdana" w:eastAsia="Verdana" w:hAnsi="Verdana" w:cs="Verdana"/>
        <w:b w:val="0"/>
        <w:bCs w:val="0"/>
        <w:i w:val="0"/>
        <w:iCs w:val="0"/>
        <w:strike w:val="0"/>
        <w:color w:val="000000"/>
        <w:sz w:val="18"/>
        <w:szCs w:val="18"/>
        <w:u w:val="none"/>
      </w:rPr>
    </w:lvl>
    <w:lvl w:ilvl="7" w:tplc="18A02F68">
      <w:start w:val="1"/>
      <w:numFmt w:val="bullet"/>
      <w:lvlText w:val="●"/>
      <w:lvlJc w:val="left"/>
      <w:pPr>
        <w:tabs>
          <w:tab w:val="num" w:pos="7650"/>
        </w:tabs>
        <w:ind w:left="7650" w:hanging="2250"/>
      </w:pPr>
      <w:rPr>
        <w:rFonts w:ascii="Verdana" w:eastAsia="Verdana" w:hAnsi="Verdana" w:cs="Verdana"/>
        <w:b w:val="0"/>
        <w:bCs w:val="0"/>
        <w:i w:val="0"/>
        <w:iCs w:val="0"/>
        <w:strike w:val="0"/>
        <w:color w:val="000000"/>
        <w:sz w:val="18"/>
        <w:szCs w:val="18"/>
        <w:u w:val="none"/>
      </w:rPr>
    </w:lvl>
    <w:lvl w:ilvl="8" w:tplc="1C0690B4">
      <w:start w:val="1"/>
      <w:numFmt w:val="bullet"/>
      <w:lvlText w:val="●"/>
      <w:lvlJc w:val="right"/>
      <w:pPr>
        <w:tabs>
          <w:tab w:val="num" w:pos="8370"/>
        </w:tabs>
        <w:ind w:left="8370" w:hanging="2070"/>
      </w:pPr>
      <w:rPr>
        <w:rFonts w:ascii="Verdana" w:eastAsia="Verdana" w:hAnsi="Verdana" w:cs="Verdana"/>
        <w:b w:val="0"/>
        <w:bCs w:val="0"/>
        <w:i w:val="0"/>
        <w:iCs w:val="0"/>
        <w:strike w:val="0"/>
        <w:color w:val="000000"/>
        <w:sz w:val="18"/>
        <w:szCs w:val="18"/>
        <w:u w:val="none"/>
      </w:rPr>
    </w:lvl>
  </w:abstractNum>
  <w:abstractNum w:abstractNumId="4">
    <w:nsid w:val="0000000D"/>
    <w:multiLevelType w:val="hybridMultilevel"/>
    <w:tmpl w:val="0000000D"/>
    <w:lvl w:ilvl="0" w:tplc="832A7C16">
      <w:start w:val="1"/>
      <w:numFmt w:val="upperRoman"/>
      <w:lvlText w:val="%1."/>
      <w:lvlJc w:val="left"/>
      <w:pPr>
        <w:tabs>
          <w:tab w:val="num" w:pos="0"/>
        </w:tabs>
        <w:ind w:left="0" w:firstLine="360"/>
      </w:pPr>
      <w:rPr>
        <w:rFonts w:ascii="Garamond" w:eastAsia="Garamond" w:hAnsi="Garamond" w:cs="Garamond"/>
        <w:b w:val="0"/>
        <w:bCs w:val="0"/>
        <w:i w:val="0"/>
        <w:iCs w:val="0"/>
        <w:strike w:val="0"/>
        <w:color w:val="000000"/>
        <w:sz w:val="24"/>
        <w:szCs w:val="24"/>
        <w:u w:val="none"/>
      </w:rPr>
    </w:lvl>
    <w:lvl w:ilvl="1" w:tplc="C25E37EA">
      <w:start w:val="1"/>
      <w:numFmt w:val="upperRoman"/>
      <w:lvlText w:val="%2."/>
      <w:lvlJc w:val="left"/>
      <w:pPr>
        <w:tabs>
          <w:tab w:val="num" w:pos="0"/>
        </w:tabs>
        <w:ind w:left="0" w:firstLine="1080"/>
      </w:pPr>
      <w:rPr>
        <w:rFonts w:ascii="Garamond" w:eastAsia="Garamond" w:hAnsi="Garamond" w:cs="Garamond"/>
        <w:b w:val="0"/>
        <w:bCs w:val="0"/>
        <w:i w:val="0"/>
        <w:iCs w:val="0"/>
        <w:strike w:val="0"/>
        <w:color w:val="000000"/>
        <w:sz w:val="24"/>
        <w:szCs w:val="24"/>
        <w:u w:val="none"/>
      </w:rPr>
    </w:lvl>
    <w:lvl w:ilvl="2" w:tplc="88C8C804">
      <w:start w:val="1"/>
      <w:numFmt w:val="upperRoman"/>
      <w:lvlText w:val="%3."/>
      <w:lvlJc w:val="right"/>
      <w:pPr>
        <w:tabs>
          <w:tab w:val="num" w:pos="0"/>
        </w:tabs>
        <w:ind w:left="0" w:firstLine="1980"/>
      </w:pPr>
      <w:rPr>
        <w:rFonts w:ascii="Garamond" w:eastAsia="Garamond" w:hAnsi="Garamond" w:cs="Garamond"/>
        <w:b w:val="0"/>
        <w:bCs w:val="0"/>
        <w:i w:val="0"/>
        <w:iCs w:val="0"/>
        <w:strike w:val="0"/>
        <w:color w:val="000000"/>
        <w:sz w:val="24"/>
        <w:szCs w:val="24"/>
        <w:u w:val="none"/>
      </w:rPr>
    </w:lvl>
    <w:lvl w:ilvl="3" w:tplc="E3086016">
      <w:start w:val="1"/>
      <w:numFmt w:val="upperRoman"/>
      <w:lvlText w:val="%4."/>
      <w:lvlJc w:val="left"/>
      <w:pPr>
        <w:tabs>
          <w:tab w:val="num" w:pos="0"/>
        </w:tabs>
        <w:ind w:left="0" w:firstLine="2520"/>
      </w:pPr>
      <w:rPr>
        <w:rFonts w:ascii="Garamond" w:eastAsia="Garamond" w:hAnsi="Garamond" w:cs="Garamond"/>
        <w:b w:val="0"/>
        <w:bCs w:val="0"/>
        <w:i w:val="0"/>
        <w:iCs w:val="0"/>
        <w:strike w:val="0"/>
        <w:color w:val="000000"/>
        <w:sz w:val="24"/>
        <w:szCs w:val="24"/>
        <w:u w:val="none"/>
      </w:rPr>
    </w:lvl>
    <w:lvl w:ilvl="4" w:tplc="BF3AA45A">
      <w:start w:val="1"/>
      <w:numFmt w:val="upperRoman"/>
      <w:lvlText w:val="%5."/>
      <w:lvlJc w:val="left"/>
      <w:pPr>
        <w:tabs>
          <w:tab w:val="num" w:pos="0"/>
        </w:tabs>
        <w:ind w:left="0" w:firstLine="3240"/>
      </w:pPr>
      <w:rPr>
        <w:rFonts w:ascii="Garamond" w:eastAsia="Garamond" w:hAnsi="Garamond" w:cs="Garamond"/>
        <w:b w:val="0"/>
        <w:bCs w:val="0"/>
        <w:i w:val="0"/>
        <w:iCs w:val="0"/>
        <w:strike w:val="0"/>
        <w:color w:val="000000"/>
        <w:sz w:val="24"/>
        <w:szCs w:val="24"/>
        <w:u w:val="none"/>
      </w:rPr>
    </w:lvl>
    <w:lvl w:ilvl="5" w:tplc="7FE013E4">
      <w:start w:val="1"/>
      <w:numFmt w:val="upperRoman"/>
      <w:lvlText w:val="%6."/>
      <w:lvlJc w:val="right"/>
      <w:pPr>
        <w:tabs>
          <w:tab w:val="num" w:pos="0"/>
        </w:tabs>
        <w:ind w:left="0" w:firstLine="4140"/>
      </w:pPr>
      <w:rPr>
        <w:rFonts w:ascii="Garamond" w:eastAsia="Garamond" w:hAnsi="Garamond" w:cs="Garamond"/>
        <w:b w:val="0"/>
        <w:bCs w:val="0"/>
        <w:i w:val="0"/>
        <w:iCs w:val="0"/>
        <w:strike w:val="0"/>
        <w:color w:val="000000"/>
        <w:sz w:val="24"/>
        <w:szCs w:val="24"/>
        <w:u w:val="none"/>
      </w:rPr>
    </w:lvl>
    <w:lvl w:ilvl="6" w:tplc="9932B550">
      <w:start w:val="1"/>
      <w:numFmt w:val="upperRoman"/>
      <w:lvlText w:val="%7."/>
      <w:lvlJc w:val="left"/>
      <w:pPr>
        <w:tabs>
          <w:tab w:val="num" w:pos="0"/>
        </w:tabs>
        <w:ind w:left="0" w:firstLine="4680"/>
      </w:pPr>
      <w:rPr>
        <w:rFonts w:ascii="Garamond" w:eastAsia="Garamond" w:hAnsi="Garamond" w:cs="Garamond"/>
        <w:b w:val="0"/>
        <w:bCs w:val="0"/>
        <w:i w:val="0"/>
        <w:iCs w:val="0"/>
        <w:strike w:val="0"/>
        <w:color w:val="000000"/>
        <w:sz w:val="24"/>
        <w:szCs w:val="24"/>
        <w:u w:val="none"/>
      </w:rPr>
    </w:lvl>
    <w:lvl w:ilvl="7" w:tplc="712067D4">
      <w:start w:val="1"/>
      <w:numFmt w:val="upperRoman"/>
      <w:lvlText w:val="%8."/>
      <w:lvlJc w:val="left"/>
      <w:pPr>
        <w:tabs>
          <w:tab w:val="num" w:pos="0"/>
        </w:tabs>
        <w:ind w:left="0" w:firstLine="5400"/>
      </w:pPr>
      <w:rPr>
        <w:rFonts w:ascii="Garamond" w:eastAsia="Garamond" w:hAnsi="Garamond" w:cs="Garamond"/>
        <w:b w:val="0"/>
        <w:bCs w:val="0"/>
        <w:i w:val="0"/>
        <w:iCs w:val="0"/>
        <w:strike w:val="0"/>
        <w:color w:val="000000"/>
        <w:sz w:val="24"/>
        <w:szCs w:val="24"/>
        <w:u w:val="none"/>
      </w:rPr>
    </w:lvl>
    <w:lvl w:ilvl="8" w:tplc="CADE2912">
      <w:start w:val="1"/>
      <w:numFmt w:val="upperRoman"/>
      <w:lvlText w:val="%9."/>
      <w:lvlJc w:val="right"/>
      <w:pPr>
        <w:tabs>
          <w:tab w:val="num" w:pos="0"/>
        </w:tabs>
        <w:ind w:left="0" w:firstLine="6300"/>
      </w:pPr>
      <w:rPr>
        <w:rFonts w:ascii="Garamond" w:eastAsia="Garamond" w:hAnsi="Garamond" w:cs="Garamond"/>
        <w:b w:val="0"/>
        <w:bCs w:val="0"/>
        <w:i w:val="0"/>
        <w:iCs w:val="0"/>
        <w:strike w:val="0"/>
        <w:color w:val="000000"/>
        <w:sz w:val="24"/>
        <w:szCs w:val="24"/>
        <w:u w:val="none"/>
      </w:rPr>
    </w:lvl>
  </w:abstractNum>
  <w:abstractNum w:abstractNumId="5">
    <w:nsid w:val="00000010"/>
    <w:multiLevelType w:val="hybridMultilevel"/>
    <w:tmpl w:val="00000010"/>
    <w:lvl w:ilvl="0" w:tplc="CF5C75EC">
      <w:start w:val="1"/>
      <w:numFmt w:val="upperRoman"/>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436AC564">
      <w:start w:val="1"/>
      <w:numFmt w:val="upperLetter"/>
      <w:lvlText w:val="%2."/>
      <w:lvlJc w:val="left"/>
      <w:pPr>
        <w:tabs>
          <w:tab w:val="num" w:pos="1080"/>
        </w:tabs>
        <w:ind w:left="1080" w:firstLine="0"/>
      </w:pPr>
      <w:rPr>
        <w:rFonts w:ascii="Times New Roman" w:eastAsia="Times New Roman" w:hAnsi="Times New Roman" w:cs="Times New Roman"/>
        <w:b w:val="0"/>
        <w:bCs w:val="0"/>
        <w:i w:val="0"/>
        <w:iCs w:val="0"/>
        <w:strike w:val="0"/>
        <w:color w:val="000000"/>
        <w:sz w:val="20"/>
        <w:szCs w:val="20"/>
        <w:u w:val="none"/>
      </w:rPr>
    </w:lvl>
    <w:lvl w:ilvl="2" w:tplc="43DA754E">
      <w:start w:val="1"/>
      <w:numFmt w:val="lowerRoman"/>
      <w:lvlText w:val="%3."/>
      <w:lvlJc w:val="right"/>
      <w:pPr>
        <w:tabs>
          <w:tab w:val="num" w:pos="1440"/>
        </w:tabs>
        <w:ind w:left="1440" w:firstLine="540"/>
      </w:pPr>
      <w:rPr>
        <w:rFonts w:ascii="Times New Roman" w:eastAsia="Times New Roman" w:hAnsi="Times New Roman" w:cs="Times New Roman"/>
        <w:b w:val="0"/>
        <w:bCs w:val="0"/>
        <w:i w:val="0"/>
        <w:iCs w:val="0"/>
        <w:strike w:val="0"/>
        <w:color w:val="000000"/>
        <w:sz w:val="20"/>
        <w:szCs w:val="20"/>
        <w:u w:val="none"/>
      </w:rPr>
    </w:lvl>
    <w:lvl w:ilvl="3" w:tplc="D702EECC">
      <w:start w:val="1"/>
      <w:numFmt w:val="lowerLetter"/>
      <w:lvlText w:val="%4."/>
      <w:lvlJc w:val="left"/>
      <w:pPr>
        <w:tabs>
          <w:tab w:val="num" w:pos="1800"/>
        </w:tabs>
        <w:ind w:left="1800" w:firstLine="720"/>
      </w:pPr>
      <w:rPr>
        <w:rFonts w:ascii="Times New Roman" w:eastAsia="Times New Roman" w:hAnsi="Times New Roman" w:cs="Times New Roman"/>
        <w:b w:val="0"/>
        <w:bCs w:val="0"/>
        <w:i w:val="0"/>
        <w:iCs w:val="0"/>
        <w:strike w:val="0"/>
        <w:color w:val="000000"/>
        <w:sz w:val="20"/>
        <w:szCs w:val="20"/>
        <w:u w:val="none"/>
      </w:rPr>
    </w:lvl>
    <w:lvl w:ilvl="4" w:tplc="C2B662EC">
      <w:start w:val="1"/>
      <w:numFmt w:val="bullet"/>
      <w:lvlText w:val="●"/>
      <w:lvlJc w:val="left"/>
      <w:pPr>
        <w:tabs>
          <w:tab w:val="num" w:pos="2160"/>
        </w:tabs>
        <w:ind w:left="2160" w:firstLine="1080"/>
      </w:pPr>
      <w:rPr>
        <w:rFonts w:ascii="Verdana" w:eastAsia="Verdana" w:hAnsi="Verdana" w:cs="Verdana"/>
        <w:b w:val="0"/>
        <w:bCs w:val="0"/>
        <w:i w:val="0"/>
        <w:iCs w:val="0"/>
        <w:strike w:val="0"/>
        <w:color w:val="000000"/>
        <w:sz w:val="18"/>
        <w:szCs w:val="18"/>
        <w:u w:val="none"/>
      </w:rPr>
    </w:lvl>
    <w:lvl w:ilvl="5" w:tplc="6A3AA320">
      <w:start w:val="1"/>
      <w:numFmt w:val="bullet"/>
      <w:lvlText w:val="●"/>
      <w:lvlJc w:val="right"/>
      <w:pPr>
        <w:tabs>
          <w:tab w:val="num" w:pos="2520"/>
        </w:tabs>
        <w:ind w:left="2520" w:firstLine="1620"/>
      </w:pPr>
      <w:rPr>
        <w:rFonts w:ascii="Verdana" w:eastAsia="Verdana" w:hAnsi="Verdana" w:cs="Verdana"/>
        <w:b w:val="0"/>
        <w:bCs w:val="0"/>
        <w:i w:val="0"/>
        <w:iCs w:val="0"/>
        <w:strike w:val="0"/>
        <w:color w:val="000000"/>
        <w:sz w:val="18"/>
        <w:szCs w:val="18"/>
        <w:u w:val="none"/>
      </w:rPr>
    </w:lvl>
    <w:lvl w:ilvl="6" w:tplc="84B23468">
      <w:start w:val="1"/>
      <w:numFmt w:val="bullet"/>
      <w:lvlText w:val="●"/>
      <w:lvlJc w:val="left"/>
      <w:pPr>
        <w:tabs>
          <w:tab w:val="num" w:pos="2880"/>
        </w:tabs>
        <w:ind w:left="2880" w:firstLine="1800"/>
      </w:pPr>
      <w:rPr>
        <w:rFonts w:ascii="Verdana" w:eastAsia="Verdana" w:hAnsi="Verdana" w:cs="Verdana"/>
        <w:b w:val="0"/>
        <w:bCs w:val="0"/>
        <w:i w:val="0"/>
        <w:iCs w:val="0"/>
        <w:strike w:val="0"/>
        <w:color w:val="000000"/>
        <w:sz w:val="18"/>
        <w:szCs w:val="18"/>
        <w:u w:val="none"/>
      </w:rPr>
    </w:lvl>
    <w:lvl w:ilvl="7" w:tplc="C71E3E28">
      <w:start w:val="1"/>
      <w:numFmt w:val="bullet"/>
      <w:lvlText w:val="●"/>
      <w:lvlJc w:val="left"/>
      <w:pPr>
        <w:tabs>
          <w:tab w:val="num" w:pos="3240"/>
        </w:tabs>
        <w:ind w:left="3240" w:firstLine="2160"/>
      </w:pPr>
      <w:rPr>
        <w:rFonts w:ascii="Verdana" w:eastAsia="Verdana" w:hAnsi="Verdana" w:cs="Verdana"/>
        <w:b w:val="0"/>
        <w:bCs w:val="0"/>
        <w:i w:val="0"/>
        <w:iCs w:val="0"/>
        <w:strike w:val="0"/>
        <w:color w:val="000000"/>
        <w:sz w:val="18"/>
        <w:szCs w:val="18"/>
        <w:u w:val="none"/>
      </w:rPr>
    </w:lvl>
    <w:lvl w:ilvl="8" w:tplc="18F4B626">
      <w:start w:val="1"/>
      <w:numFmt w:val="bullet"/>
      <w:lvlText w:val="●"/>
      <w:lvlJc w:val="right"/>
      <w:pPr>
        <w:tabs>
          <w:tab w:val="num" w:pos="3600"/>
        </w:tabs>
        <w:ind w:left="3600" w:firstLine="2700"/>
      </w:pPr>
      <w:rPr>
        <w:rFonts w:ascii="Verdana" w:eastAsia="Verdana" w:hAnsi="Verdana" w:cs="Verdana"/>
        <w:b w:val="0"/>
        <w:bCs w:val="0"/>
        <w:i w:val="0"/>
        <w:iCs w:val="0"/>
        <w:strike w:val="0"/>
        <w:color w:val="000000"/>
        <w:sz w:val="18"/>
        <w:szCs w:val="18"/>
        <w:u w:val="none"/>
      </w:rPr>
    </w:lvl>
  </w:abstractNum>
  <w:abstractNum w:abstractNumId="6">
    <w:nsid w:val="00000011"/>
    <w:multiLevelType w:val="hybridMultilevel"/>
    <w:tmpl w:val="00000011"/>
    <w:lvl w:ilvl="0" w:tplc="99B6503C">
      <w:start w:val="1"/>
      <w:numFmt w:val="upperRoman"/>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833ABC4E">
      <w:start w:val="1"/>
      <w:numFmt w:val="upperLetter"/>
      <w:lvlText w:val="%2."/>
      <w:lvlJc w:val="left"/>
      <w:pPr>
        <w:tabs>
          <w:tab w:val="num" w:pos="1080"/>
        </w:tabs>
        <w:ind w:left="1080" w:firstLine="0"/>
      </w:pPr>
      <w:rPr>
        <w:rFonts w:ascii="Times New Roman" w:eastAsia="Times New Roman" w:hAnsi="Times New Roman" w:cs="Times New Roman"/>
        <w:b w:val="0"/>
        <w:bCs w:val="0"/>
        <w:i w:val="0"/>
        <w:iCs w:val="0"/>
        <w:strike w:val="0"/>
        <w:color w:val="000000"/>
        <w:sz w:val="20"/>
        <w:szCs w:val="20"/>
        <w:u w:val="none"/>
      </w:rPr>
    </w:lvl>
    <w:lvl w:ilvl="2" w:tplc="9F868614">
      <w:start w:val="1"/>
      <w:numFmt w:val="lowerRoman"/>
      <w:lvlText w:val="%3."/>
      <w:lvlJc w:val="right"/>
      <w:pPr>
        <w:tabs>
          <w:tab w:val="num" w:pos="1440"/>
        </w:tabs>
        <w:ind w:left="1440" w:firstLine="540"/>
      </w:pPr>
      <w:rPr>
        <w:rFonts w:ascii="Times New Roman" w:eastAsia="Times New Roman" w:hAnsi="Times New Roman" w:cs="Times New Roman"/>
        <w:b w:val="0"/>
        <w:bCs w:val="0"/>
        <w:i w:val="0"/>
        <w:iCs w:val="0"/>
        <w:strike w:val="0"/>
        <w:color w:val="000000"/>
        <w:sz w:val="20"/>
        <w:szCs w:val="20"/>
        <w:u w:val="none"/>
      </w:rPr>
    </w:lvl>
    <w:lvl w:ilvl="3" w:tplc="19C4D1AC">
      <w:start w:val="1"/>
      <w:numFmt w:val="lowerLetter"/>
      <w:lvlText w:val="%4."/>
      <w:lvlJc w:val="left"/>
      <w:pPr>
        <w:tabs>
          <w:tab w:val="num" w:pos="1800"/>
        </w:tabs>
        <w:ind w:left="1800" w:firstLine="720"/>
      </w:pPr>
      <w:rPr>
        <w:rFonts w:ascii="Times New Roman" w:eastAsia="Times New Roman" w:hAnsi="Times New Roman" w:cs="Times New Roman"/>
        <w:b w:val="0"/>
        <w:bCs w:val="0"/>
        <w:i w:val="0"/>
        <w:iCs w:val="0"/>
        <w:strike w:val="0"/>
        <w:color w:val="000000"/>
        <w:sz w:val="20"/>
        <w:szCs w:val="20"/>
        <w:u w:val="none"/>
      </w:rPr>
    </w:lvl>
    <w:lvl w:ilvl="4" w:tplc="493CFF88">
      <w:start w:val="1"/>
      <w:numFmt w:val="bullet"/>
      <w:lvlText w:val="●"/>
      <w:lvlJc w:val="left"/>
      <w:pPr>
        <w:tabs>
          <w:tab w:val="num" w:pos="2160"/>
        </w:tabs>
        <w:ind w:left="2160" w:firstLine="1080"/>
      </w:pPr>
      <w:rPr>
        <w:rFonts w:ascii="Verdana" w:eastAsia="Verdana" w:hAnsi="Verdana" w:cs="Verdana"/>
        <w:b w:val="0"/>
        <w:bCs w:val="0"/>
        <w:i w:val="0"/>
        <w:iCs w:val="0"/>
        <w:strike w:val="0"/>
        <w:color w:val="000000"/>
        <w:sz w:val="18"/>
        <w:szCs w:val="18"/>
        <w:u w:val="none"/>
      </w:rPr>
    </w:lvl>
    <w:lvl w:ilvl="5" w:tplc="8A288476">
      <w:start w:val="1"/>
      <w:numFmt w:val="bullet"/>
      <w:lvlText w:val="●"/>
      <w:lvlJc w:val="right"/>
      <w:pPr>
        <w:tabs>
          <w:tab w:val="num" w:pos="2520"/>
        </w:tabs>
        <w:ind w:left="2520" w:firstLine="1620"/>
      </w:pPr>
      <w:rPr>
        <w:rFonts w:ascii="Verdana" w:eastAsia="Verdana" w:hAnsi="Verdana" w:cs="Verdana"/>
        <w:b w:val="0"/>
        <w:bCs w:val="0"/>
        <w:i w:val="0"/>
        <w:iCs w:val="0"/>
        <w:strike w:val="0"/>
        <w:color w:val="000000"/>
        <w:sz w:val="18"/>
        <w:szCs w:val="18"/>
        <w:u w:val="none"/>
      </w:rPr>
    </w:lvl>
    <w:lvl w:ilvl="6" w:tplc="33D87242">
      <w:start w:val="1"/>
      <w:numFmt w:val="bullet"/>
      <w:lvlText w:val="●"/>
      <w:lvlJc w:val="left"/>
      <w:pPr>
        <w:tabs>
          <w:tab w:val="num" w:pos="2880"/>
        </w:tabs>
        <w:ind w:left="2880" w:firstLine="1800"/>
      </w:pPr>
      <w:rPr>
        <w:rFonts w:ascii="Verdana" w:eastAsia="Verdana" w:hAnsi="Verdana" w:cs="Verdana"/>
        <w:b w:val="0"/>
        <w:bCs w:val="0"/>
        <w:i w:val="0"/>
        <w:iCs w:val="0"/>
        <w:strike w:val="0"/>
        <w:color w:val="000000"/>
        <w:sz w:val="18"/>
        <w:szCs w:val="18"/>
        <w:u w:val="none"/>
      </w:rPr>
    </w:lvl>
    <w:lvl w:ilvl="7" w:tplc="BE64B78A">
      <w:start w:val="1"/>
      <w:numFmt w:val="bullet"/>
      <w:lvlText w:val="●"/>
      <w:lvlJc w:val="left"/>
      <w:pPr>
        <w:tabs>
          <w:tab w:val="num" w:pos="3240"/>
        </w:tabs>
        <w:ind w:left="3240" w:firstLine="2160"/>
      </w:pPr>
      <w:rPr>
        <w:rFonts w:ascii="Verdana" w:eastAsia="Verdana" w:hAnsi="Verdana" w:cs="Verdana"/>
        <w:b w:val="0"/>
        <w:bCs w:val="0"/>
        <w:i w:val="0"/>
        <w:iCs w:val="0"/>
        <w:strike w:val="0"/>
        <w:color w:val="000000"/>
        <w:sz w:val="18"/>
        <w:szCs w:val="18"/>
        <w:u w:val="none"/>
      </w:rPr>
    </w:lvl>
    <w:lvl w:ilvl="8" w:tplc="D616C5FC">
      <w:start w:val="1"/>
      <w:numFmt w:val="bullet"/>
      <w:lvlText w:val="●"/>
      <w:lvlJc w:val="right"/>
      <w:pPr>
        <w:tabs>
          <w:tab w:val="num" w:pos="3600"/>
        </w:tabs>
        <w:ind w:left="3600" w:firstLine="2700"/>
      </w:pPr>
      <w:rPr>
        <w:rFonts w:ascii="Verdana" w:eastAsia="Verdana" w:hAnsi="Verdana" w:cs="Verdana"/>
        <w:b w:val="0"/>
        <w:bCs w:val="0"/>
        <w:i w:val="0"/>
        <w:iCs w:val="0"/>
        <w:strike w:val="0"/>
        <w:color w:val="000000"/>
        <w:sz w:val="18"/>
        <w:szCs w:val="18"/>
        <w:u w:val="none"/>
      </w:rPr>
    </w:lvl>
  </w:abstractNum>
  <w:abstractNum w:abstractNumId="7">
    <w:nsid w:val="01B24822"/>
    <w:multiLevelType w:val="hybridMultilevel"/>
    <w:tmpl w:val="340AE358"/>
    <w:lvl w:ilvl="0" w:tplc="CED0B158">
      <w:start w:val="1"/>
      <w:numFmt w:val="upperRoman"/>
      <w:lvlText w:val="%1."/>
      <w:lvlJc w:val="left"/>
      <w:pPr>
        <w:ind w:left="3600" w:hanging="72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nsid w:val="03B97221"/>
    <w:multiLevelType w:val="hybridMultilevel"/>
    <w:tmpl w:val="4FEEE11A"/>
    <w:lvl w:ilvl="0" w:tplc="0A5CA874">
      <w:start w:val="1"/>
      <w:numFmt w:val="upperRoman"/>
      <w:lvlText w:val="%1."/>
      <w:lvlJc w:val="righ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21F5B04"/>
    <w:multiLevelType w:val="hybridMultilevel"/>
    <w:tmpl w:val="F1444720"/>
    <w:lvl w:ilvl="0" w:tplc="0C1CF8DE">
      <w:start w:val="1"/>
      <w:numFmt w:val="upperRoman"/>
      <w:lvlText w:val="%1."/>
      <w:lvlJc w:val="left"/>
      <w:pPr>
        <w:ind w:left="36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8045074"/>
    <w:multiLevelType w:val="hybridMultilevel"/>
    <w:tmpl w:val="0000000F"/>
    <w:lvl w:ilvl="0" w:tplc="B2389A50">
      <w:start w:val="1"/>
      <w:numFmt w:val="upperRoman"/>
      <w:lvlText w:val="%1."/>
      <w:lvlJc w:val="left"/>
      <w:pPr>
        <w:tabs>
          <w:tab w:val="num" w:pos="2509"/>
        </w:tabs>
        <w:ind w:left="2509" w:hanging="1080"/>
      </w:pPr>
      <w:rPr>
        <w:rFonts w:ascii="Times New Roman" w:eastAsia="Times New Roman" w:hAnsi="Times New Roman" w:cs="Times New Roman"/>
        <w:b w:val="0"/>
        <w:bCs w:val="0"/>
        <w:i w:val="0"/>
        <w:iCs w:val="0"/>
        <w:strike w:val="0"/>
        <w:color w:val="000000"/>
        <w:sz w:val="20"/>
        <w:szCs w:val="20"/>
        <w:u w:val="none"/>
      </w:rPr>
    </w:lvl>
    <w:lvl w:ilvl="1" w:tplc="89DC3A9C">
      <w:start w:val="1"/>
      <w:numFmt w:val="upperLetter"/>
      <w:lvlText w:val="%2."/>
      <w:lvlJc w:val="left"/>
      <w:pPr>
        <w:tabs>
          <w:tab w:val="num" w:pos="2869"/>
        </w:tabs>
        <w:ind w:left="2869" w:hanging="720"/>
      </w:pPr>
      <w:rPr>
        <w:rFonts w:ascii="Times New Roman" w:eastAsia="Times New Roman" w:hAnsi="Times New Roman" w:cs="Times New Roman"/>
        <w:b w:val="0"/>
        <w:bCs w:val="0"/>
        <w:i w:val="0"/>
        <w:iCs w:val="0"/>
        <w:strike w:val="0"/>
        <w:color w:val="000000"/>
        <w:sz w:val="20"/>
        <w:szCs w:val="20"/>
        <w:u w:val="none"/>
      </w:rPr>
    </w:lvl>
    <w:lvl w:ilvl="2" w:tplc="BDC6056A">
      <w:start w:val="1"/>
      <w:numFmt w:val="lowerRoman"/>
      <w:lvlText w:val="%3."/>
      <w:lvlJc w:val="right"/>
      <w:pPr>
        <w:tabs>
          <w:tab w:val="num" w:pos="3589"/>
        </w:tabs>
        <w:ind w:left="3589" w:hanging="540"/>
      </w:pPr>
      <w:rPr>
        <w:rFonts w:ascii="Times New Roman" w:eastAsia="Times New Roman" w:hAnsi="Times New Roman" w:cs="Times New Roman"/>
        <w:b w:val="0"/>
        <w:bCs w:val="0"/>
        <w:i w:val="0"/>
        <w:iCs w:val="0"/>
        <w:strike w:val="0"/>
        <w:color w:val="000000"/>
        <w:sz w:val="20"/>
        <w:szCs w:val="20"/>
        <w:u w:val="none"/>
      </w:rPr>
    </w:lvl>
    <w:lvl w:ilvl="3" w:tplc="23DC3852">
      <w:start w:val="1"/>
      <w:numFmt w:val="lowerLetter"/>
      <w:lvlText w:val="%4."/>
      <w:lvlJc w:val="left"/>
      <w:pPr>
        <w:tabs>
          <w:tab w:val="num" w:pos="4309"/>
        </w:tabs>
        <w:ind w:left="4309" w:hanging="720"/>
      </w:pPr>
      <w:rPr>
        <w:rFonts w:ascii="Times New Roman" w:eastAsia="Times New Roman" w:hAnsi="Times New Roman" w:cs="Times New Roman"/>
        <w:b w:val="0"/>
        <w:bCs w:val="0"/>
        <w:i w:val="0"/>
        <w:iCs w:val="0"/>
        <w:strike w:val="0"/>
        <w:color w:val="000000"/>
        <w:sz w:val="20"/>
        <w:szCs w:val="20"/>
        <w:u w:val="none"/>
      </w:rPr>
    </w:lvl>
    <w:lvl w:ilvl="4" w:tplc="188E7D7C">
      <w:start w:val="1"/>
      <w:numFmt w:val="bullet"/>
      <w:lvlText w:val="●"/>
      <w:lvlJc w:val="left"/>
      <w:pPr>
        <w:tabs>
          <w:tab w:val="num" w:pos="5029"/>
        </w:tabs>
        <w:ind w:left="5029" w:hanging="720"/>
      </w:pPr>
      <w:rPr>
        <w:rFonts w:ascii="Verdana" w:eastAsia="Verdana" w:hAnsi="Verdana" w:cs="Verdana"/>
        <w:b w:val="0"/>
        <w:bCs w:val="0"/>
        <w:i w:val="0"/>
        <w:iCs w:val="0"/>
        <w:strike w:val="0"/>
        <w:color w:val="000000"/>
        <w:sz w:val="18"/>
        <w:szCs w:val="18"/>
        <w:u w:val="none"/>
      </w:rPr>
    </w:lvl>
    <w:lvl w:ilvl="5" w:tplc="A230AA4A">
      <w:start w:val="1"/>
      <w:numFmt w:val="bullet"/>
      <w:lvlText w:val="●"/>
      <w:lvlJc w:val="right"/>
      <w:pPr>
        <w:tabs>
          <w:tab w:val="num" w:pos="5749"/>
        </w:tabs>
        <w:ind w:left="5749" w:hanging="540"/>
      </w:pPr>
      <w:rPr>
        <w:rFonts w:ascii="Verdana" w:eastAsia="Verdana" w:hAnsi="Verdana" w:cs="Verdana"/>
        <w:b w:val="0"/>
        <w:bCs w:val="0"/>
        <w:i w:val="0"/>
        <w:iCs w:val="0"/>
        <w:strike w:val="0"/>
        <w:color w:val="000000"/>
        <w:sz w:val="18"/>
        <w:szCs w:val="18"/>
        <w:u w:val="none"/>
      </w:rPr>
    </w:lvl>
    <w:lvl w:ilvl="6" w:tplc="512449BA">
      <w:start w:val="1"/>
      <w:numFmt w:val="bullet"/>
      <w:lvlText w:val="●"/>
      <w:lvlJc w:val="left"/>
      <w:pPr>
        <w:tabs>
          <w:tab w:val="num" w:pos="6469"/>
        </w:tabs>
        <w:ind w:left="6469" w:hanging="720"/>
      </w:pPr>
      <w:rPr>
        <w:rFonts w:ascii="Verdana" w:eastAsia="Verdana" w:hAnsi="Verdana" w:cs="Verdana"/>
        <w:b w:val="0"/>
        <w:bCs w:val="0"/>
        <w:i w:val="0"/>
        <w:iCs w:val="0"/>
        <w:strike w:val="0"/>
        <w:color w:val="000000"/>
        <w:sz w:val="18"/>
        <w:szCs w:val="18"/>
        <w:u w:val="none"/>
      </w:rPr>
    </w:lvl>
    <w:lvl w:ilvl="7" w:tplc="BA1EB4AE">
      <w:start w:val="1"/>
      <w:numFmt w:val="bullet"/>
      <w:lvlText w:val="●"/>
      <w:lvlJc w:val="left"/>
      <w:pPr>
        <w:tabs>
          <w:tab w:val="num" w:pos="7189"/>
        </w:tabs>
        <w:ind w:left="7189" w:hanging="720"/>
      </w:pPr>
      <w:rPr>
        <w:rFonts w:ascii="Verdana" w:eastAsia="Verdana" w:hAnsi="Verdana" w:cs="Verdana"/>
        <w:b w:val="0"/>
        <w:bCs w:val="0"/>
        <w:i w:val="0"/>
        <w:iCs w:val="0"/>
        <w:strike w:val="0"/>
        <w:color w:val="000000"/>
        <w:sz w:val="18"/>
        <w:szCs w:val="18"/>
        <w:u w:val="none"/>
      </w:rPr>
    </w:lvl>
    <w:lvl w:ilvl="8" w:tplc="E7F2D1FE">
      <w:start w:val="1"/>
      <w:numFmt w:val="bullet"/>
      <w:lvlText w:val="●"/>
      <w:lvlJc w:val="right"/>
      <w:pPr>
        <w:tabs>
          <w:tab w:val="num" w:pos="7909"/>
        </w:tabs>
        <w:ind w:left="7909" w:hanging="540"/>
      </w:pPr>
      <w:rPr>
        <w:rFonts w:ascii="Verdana" w:eastAsia="Verdana" w:hAnsi="Verdana" w:cs="Verdana"/>
        <w:b w:val="0"/>
        <w:bCs w:val="0"/>
        <w:i w:val="0"/>
        <w:iCs w:val="0"/>
        <w:strike w:val="0"/>
        <w:color w:val="000000"/>
        <w:sz w:val="18"/>
        <w:szCs w:val="18"/>
        <w:u w:val="none"/>
      </w:rPr>
    </w:lvl>
  </w:abstractNum>
  <w:abstractNum w:abstractNumId="11">
    <w:nsid w:val="32372F7A"/>
    <w:multiLevelType w:val="hybridMultilevel"/>
    <w:tmpl w:val="619AD7C0"/>
    <w:lvl w:ilvl="0" w:tplc="62688C6A">
      <w:start w:val="1"/>
      <w:numFmt w:val="upp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331D2BEE"/>
    <w:multiLevelType w:val="hybridMultilevel"/>
    <w:tmpl w:val="98407E34"/>
    <w:lvl w:ilvl="0" w:tplc="4F2CA5C0">
      <w:start w:val="1"/>
      <w:numFmt w:val="upperRoman"/>
      <w:lvlText w:val="%1."/>
      <w:lvlJc w:val="righ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80478E0">
      <w:start w:val="1"/>
      <w:numFmt w:val="upperRoman"/>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C4690E"/>
    <w:multiLevelType w:val="hybridMultilevel"/>
    <w:tmpl w:val="F6DCF768"/>
    <w:lvl w:ilvl="0" w:tplc="3122442E">
      <w:start w:val="1"/>
      <w:numFmt w:val="upperRoman"/>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3D5904"/>
    <w:multiLevelType w:val="hybridMultilevel"/>
    <w:tmpl w:val="729EB084"/>
    <w:lvl w:ilvl="0" w:tplc="04090017">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nsid w:val="3E8417F5"/>
    <w:multiLevelType w:val="hybridMultilevel"/>
    <w:tmpl w:val="676E87E0"/>
    <w:lvl w:ilvl="0" w:tplc="5BFE99B6">
      <w:start w:val="2"/>
      <w:numFmt w:val="upperRoman"/>
      <w:lvlText w:val="%1."/>
      <w:lvlJc w:val="left"/>
      <w:pPr>
        <w:tabs>
          <w:tab w:val="num" w:pos="2606"/>
        </w:tabs>
        <w:ind w:left="2606" w:hanging="1166"/>
      </w:pPr>
      <w:rPr>
        <w:rFonts w:ascii="Times New Roman" w:eastAsia="Times New Roman" w:hAnsi="Times New Roman" w:cs="Times New Roman" w:hint="default"/>
        <w:b w:val="0"/>
        <w:bCs w:val="0"/>
        <w:i w:val="0"/>
        <w:iCs w:val="0"/>
        <w:strike w:val="0"/>
        <w:color w:val="000000"/>
        <w:sz w:val="20"/>
        <w:szCs w:val="20"/>
        <w:u w:val="none"/>
      </w:rPr>
    </w:lvl>
    <w:lvl w:ilvl="1" w:tplc="04090019">
      <w:start w:val="1"/>
      <w:numFmt w:val="lowerLetter"/>
      <w:lvlText w:val="%2."/>
      <w:lvlJc w:val="left"/>
      <w:pPr>
        <w:ind w:left="2448" w:hanging="360"/>
      </w:pPr>
    </w:lvl>
    <w:lvl w:ilvl="2" w:tplc="0409001B">
      <w:start w:val="1"/>
      <w:numFmt w:val="lowerRoman"/>
      <w:lvlText w:val="%3."/>
      <w:lvlJc w:val="right"/>
      <w:pPr>
        <w:ind w:left="3168" w:hanging="180"/>
      </w:pPr>
    </w:lvl>
    <w:lvl w:ilvl="3" w:tplc="0409000F" w:tentative="1">
      <w:start w:val="1"/>
      <w:numFmt w:val="decimal"/>
      <w:lvlText w:val="%4."/>
      <w:lvlJc w:val="left"/>
      <w:pPr>
        <w:ind w:left="3888" w:hanging="360"/>
      </w:pPr>
    </w:lvl>
    <w:lvl w:ilvl="4" w:tplc="04090019" w:tentative="1">
      <w:start w:val="1"/>
      <w:numFmt w:val="lowerLetter"/>
      <w:lvlText w:val="%5."/>
      <w:lvlJc w:val="left"/>
      <w:pPr>
        <w:ind w:left="4608" w:hanging="360"/>
      </w:pPr>
    </w:lvl>
    <w:lvl w:ilvl="5" w:tplc="0409001B" w:tentative="1">
      <w:start w:val="1"/>
      <w:numFmt w:val="lowerRoman"/>
      <w:lvlText w:val="%6."/>
      <w:lvlJc w:val="right"/>
      <w:pPr>
        <w:ind w:left="5328" w:hanging="180"/>
      </w:pPr>
    </w:lvl>
    <w:lvl w:ilvl="6" w:tplc="0409000F" w:tentative="1">
      <w:start w:val="1"/>
      <w:numFmt w:val="decimal"/>
      <w:lvlText w:val="%7."/>
      <w:lvlJc w:val="left"/>
      <w:pPr>
        <w:ind w:left="6048" w:hanging="360"/>
      </w:pPr>
    </w:lvl>
    <w:lvl w:ilvl="7" w:tplc="04090019" w:tentative="1">
      <w:start w:val="1"/>
      <w:numFmt w:val="lowerLetter"/>
      <w:lvlText w:val="%8."/>
      <w:lvlJc w:val="left"/>
      <w:pPr>
        <w:ind w:left="6768" w:hanging="360"/>
      </w:pPr>
    </w:lvl>
    <w:lvl w:ilvl="8" w:tplc="0409001B" w:tentative="1">
      <w:start w:val="1"/>
      <w:numFmt w:val="lowerRoman"/>
      <w:lvlText w:val="%9."/>
      <w:lvlJc w:val="right"/>
      <w:pPr>
        <w:ind w:left="7488" w:hanging="180"/>
      </w:pPr>
    </w:lvl>
  </w:abstractNum>
  <w:abstractNum w:abstractNumId="16">
    <w:nsid w:val="413B305D"/>
    <w:multiLevelType w:val="hybridMultilevel"/>
    <w:tmpl w:val="9AD6A356"/>
    <w:lvl w:ilvl="0" w:tplc="F94A2592">
      <w:start w:val="1"/>
      <w:numFmt w:val="upperRoman"/>
      <w:lvlText w:val="%1."/>
      <w:lvlJc w:val="righ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73F7A79"/>
    <w:multiLevelType w:val="hybridMultilevel"/>
    <w:tmpl w:val="A0EAC9FA"/>
    <w:lvl w:ilvl="0" w:tplc="10780E26">
      <w:start w:val="1"/>
      <w:numFmt w:val="decimal"/>
      <w:lvlText w:val="%1)"/>
      <w:lvlJc w:val="left"/>
      <w:pPr>
        <w:ind w:left="25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D74503"/>
    <w:multiLevelType w:val="hybridMultilevel"/>
    <w:tmpl w:val="00000010"/>
    <w:lvl w:ilvl="0" w:tplc="CF5C75EC">
      <w:start w:val="1"/>
      <w:numFmt w:val="upperRoman"/>
      <w:lvlText w:val="%1."/>
      <w:lvlJc w:val="left"/>
      <w:pPr>
        <w:tabs>
          <w:tab w:val="num" w:pos="720"/>
        </w:tabs>
        <w:ind w:left="720" w:hanging="360"/>
      </w:pPr>
      <w:rPr>
        <w:rFonts w:ascii="Times New Roman" w:eastAsia="Times New Roman" w:hAnsi="Times New Roman" w:cs="Times New Roman"/>
        <w:b w:val="0"/>
        <w:bCs w:val="0"/>
        <w:i w:val="0"/>
        <w:iCs w:val="0"/>
        <w:strike w:val="0"/>
        <w:color w:val="000000"/>
        <w:sz w:val="20"/>
        <w:szCs w:val="20"/>
        <w:u w:val="none"/>
      </w:rPr>
    </w:lvl>
    <w:lvl w:ilvl="1" w:tplc="436AC564">
      <w:start w:val="1"/>
      <w:numFmt w:val="upperLetter"/>
      <w:lvlText w:val="%2."/>
      <w:lvlJc w:val="left"/>
      <w:pPr>
        <w:tabs>
          <w:tab w:val="num" w:pos="1080"/>
        </w:tabs>
        <w:ind w:left="1080" w:firstLine="0"/>
      </w:pPr>
      <w:rPr>
        <w:rFonts w:ascii="Times New Roman" w:eastAsia="Times New Roman" w:hAnsi="Times New Roman" w:cs="Times New Roman"/>
        <w:b w:val="0"/>
        <w:bCs w:val="0"/>
        <w:i w:val="0"/>
        <w:iCs w:val="0"/>
        <w:strike w:val="0"/>
        <w:color w:val="000000"/>
        <w:sz w:val="20"/>
        <w:szCs w:val="20"/>
        <w:u w:val="none"/>
      </w:rPr>
    </w:lvl>
    <w:lvl w:ilvl="2" w:tplc="43DA754E">
      <w:start w:val="1"/>
      <w:numFmt w:val="lowerRoman"/>
      <w:lvlText w:val="%3."/>
      <w:lvlJc w:val="right"/>
      <w:pPr>
        <w:tabs>
          <w:tab w:val="num" w:pos="1440"/>
        </w:tabs>
        <w:ind w:left="1440" w:firstLine="540"/>
      </w:pPr>
      <w:rPr>
        <w:rFonts w:ascii="Times New Roman" w:eastAsia="Times New Roman" w:hAnsi="Times New Roman" w:cs="Times New Roman"/>
        <w:b w:val="0"/>
        <w:bCs w:val="0"/>
        <w:i w:val="0"/>
        <w:iCs w:val="0"/>
        <w:strike w:val="0"/>
        <w:color w:val="000000"/>
        <w:sz w:val="20"/>
        <w:szCs w:val="20"/>
        <w:u w:val="none"/>
      </w:rPr>
    </w:lvl>
    <w:lvl w:ilvl="3" w:tplc="D702EECC">
      <w:start w:val="1"/>
      <w:numFmt w:val="lowerLetter"/>
      <w:lvlText w:val="%4."/>
      <w:lvlJc w:val="left"/>
      <w:pPr>
        <w:tabs>
          <w:tab w:val="num" w:pos="1800"/>
        </w:tabs>
        <w:ind w:left="1800" w:firstLine="720"/>
      </w:pPr>
      <w:rPr>
        <w:rFonts w:ascii="Times New Roman" w:eastAsia="Times New Roman" w:hAnsi="Times New Roman" w:cs="Times New Roman"/>
        <w:b w:val="0"/>
        <w:bCs w:val="0"/>
        <w:i w:val="0"/>
        <w:iCs w:val="0"/>
        <w:strike w:val="0"/>
        <w:color w:val="000000"/>
        <w:sz w:val="20"/>
        <w:szCs w:val="20"/>
        <w:u w:val="none"/>
      </w:rPr>
    </w:lvl>
    <w:lvl w:ilvl="4" w:tplc="C2B662EC">
      <w:start w:val="1"/>
      <w:numFmt w:val="bullet"/>
      <w:lvlText w:val="●"/>
      <w:lvlJc w:val="left"/>
      <w:pPr>
        <w:tabs>
          <w:tab w:val="num" w:pos="2160"/>
        </w:tabs>
        <w:ind w:left="2160" w:firstLine="1080"/>
      </w:pPr>
      <w:rPr>
        <w:rFonts w:ascii="Verdana" w:eastAsia="Verdana" w:hAnsi="Verdana" w:cs="Verdana"/>
        <w:b w:val="0"/>
        <w:bCs w:val="0"/>
        <w:i w:val="0"/>
        <w:iCs w:val="0"/>
        <w:strike w:val="0"/>
        <w:color w:val="000000"/>
        <w:sz w:val="18"/>
        <w:szCs w:val="18"/>
        <w:u w:val="none"/>
      </w:rPr>
    </w:lvl>
    <w:lvl w:ilvl="5" w:tplc="6A3AA320">
      <w:start w:val="1"/>
      <w:numFmt w:val="bullet"/>
      <w:lvlText w:val="●"/>
      <w:lvlJc w:val="right"/>
      <w:pPr>
        <w:tabs>
          <w:tab w:val="num" w:pos="2520"/>
        </w:tabs>
        <w:ind w:left="2520" w:firstLine="1620"/>
      </w:pPr>
      <w:rPr>
        <w:rFonts w:ascii="Verdana" w:eastAsia="Verdana" w:hAnsi="Verdana" w:cs="Verdana"/>
        <w:b w:val="0"/>
        <w:bCs w:val="0"/>
        <w:i w:val="0"/>
        <w:iCs w:val="0"/>
        <w:strike w:val="0"/>
        <w:color w:val="000000"/>
        <w:sz w:val="18"/>
        <w:szCs w:val="18"/>
        <w:u w:val="none"/>
      </w:rPr>
    </w:lvl>
    <w:lvl w:ilvl="6" w:tplc="84B23468">
      <w:start w:val="1"/>
      <w:numFmt w:val="bullet"/>
      <w:lvlText w:val="●"/>
      <w:lvlJc w:val="left"/>
      <w:pPr>
        <w:tabs>
          <w:tab w:val="num" w:pos="2880"/>
        </w:tabs>
        <w:ind w:left="2880" w:firstLine="1800"/>
      </w:pPr>
      <w:rPr>
        <w:rFonts w:ascii="Verdana" w:eastAsia="Verdana" w:hAnsi="Verdana" w:cs="Verdana"/>
        <w:b w:val="0"/>
        <w:bCs w:val="0"/>
        <w:i w:val="0"/>
        <w:iCs w:val="0"/>
        <w:strike w:val="0"/>
        <w:color w:val="000000"/>
        <w:sz w:val="18"/>
        <w:szCs w:val="18"/>
        <w:u w:val="none"/>
      </w:rPr>
    </w:lvl>
    <w:lvl w:ilvl="7" w:tplc="C71E3E28">
      <w:start w:val="1"/>
      <w:numFmt w:val="bullet"/>
      <w:lvlText w:val="●"/>
      <w:lvlJc w:val="left"/>
      <w:pPr>
        <w:tabs>
          <w:tab w:val="num" w:pos="3240"/>
        </w:tabs>
        <w:ind w:left="3240" w:firstLine="2160"/>
      </w:pPr>
      <w:rPr>
        <w:rFonts w:ascii="Verdana" w:eastAsia="Verdana" w:hAnsi="Verdana" w:cs="Verdana"/>
        <w:b w:val="0"/>
        <w:bCs w:val="0"/>
        <w:i w:val="0"/>
        <w:iCs w:val="0"/>
        <w:strike w:val="0"/>
        <w:color w:val="000000"/>
        <w:sz w:val="18"/>
        <w:szCs w:val="18"/>
        <w:u w:val="none"/>
      </w:rPr>
    </w:lvl>
    <w:lvl w:ilvl="8" w:tplc="18F4B626">
      <w:start w:val="1"/>
      <w:numFmt w:val="bullet"/>
      <w:lvlText w:val="●"/>
      <w:lvlJc w:val="right"/>
      <w:pPr>
        <w:tabs>
          <w:tab w:val="num" w:pos="3600"/>
        </w:tabs>
        <w:ind w:left="3600" w:firstLine="2700"/>
      </w:pPr>
      <w:rPr>
        <w:rFonts w:ascii="Verdana" w:eastAsia="Verdana" w:hAnsi="Verdana" w:cs="Verdana"/>
        <w:b w:val="0"/>
        <w:bCs w:val="0"/>
        <w:i w:val="0"/>
        <w:iCs w:val="0"/>
        <w:strike w:val="0"/>
        <w:color w:val="000000"/>
        <w:sz w:val="18"/>
        <w:szCs w:val="18"/>
        <w:u w:val="none"/>
      </w:rPr>
    </w:lvl>
  </w:abstractNum>
  <w:abstractNum w:abstractNumId="19">
    <w:nsid w:val="4D1616F8"/>
    <w:multiLevelType w:val="hybridMultilevel"/>
    <w:tmpl w:val="B060F490"/>
    <w:lvl w:ilvl="0" w:tplc="54C6A6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DDE38A5"/>
    <w:multiLevelType w:val="hybridMultilevel"/>
    <w:tmpl w:val="E5BE2C0A"/>
    <w:lvl w:ilvl="0" w:tplc="E8DE4FC0">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nsid w:val="70AC3BDF"/>
    <w:multiLevelType w:val="hybridMultilevel"/>
    <w:tmpl w:val="0A301FAE"/>
    <w:lvl w:ilvl="0" w:tplc="308CB2FC">
      <w:start w:val="1"/>
      <w:numFmt w:val="upperRoman"/>
      <w:lvlText w:val="%1."/>
      <w:lvlJc w:val="left"/>
      <w:pPr>
        <w:ind w:left="3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3122442E">
      <w:start w:val="1"/>
      <w:numFmt w:val="upperRoman"/>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F4F54EF"/>
    <w:multiLevelType w:val="hybridMultilevel"/>
    <w:tmpl w:val="27CC12EC"/>
    <w:lvl w:ilvl="0" w:tplc="0409001B">
      <w:start w:val="1"/>
      <w:numFmt w:val="lowerRoman"/>
      <w:lvlText w:val="%1."/>
      <w:lvlJc w:val="righ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11"/>
  </w:num>
  <w:num w:numId="3">
    <w:abstractNumId w:val="7"/>
  </w:num>
  <w:num w:numId="4">
    <w:abstractNumId w:val="20"/>
  </w:num>
  <w:num w:numId="5">
    <w:abstractNumId w:val="1"/>
  </w:num>
  <w:num w:numId="6">
    <w:abstractNumId w:val="2"/>
  </w:num>
  <w:num w:numId="7">
    <w:abstractNumId w:val="12"/>
  </w:num>
  <w:num w:numId="8">
    <w:abstractNumId w:val="21"/>
  </w:num>
  <w:num w:numId="9">
    <w:abstractNumId w:val="9"/>
  </w:num>
  <w:num w:numId="10">
    <w:abstractNumId w:val="16"/>
  </w:num>
  <w:num w:numId="11">
    <w:abstractNumId w:val="13"/>
  </w:num>
  <w:num w:numId="12">
    <w:abstractNumId w:val="3"/>
  </w:num>
  <w:num w:numId="13">
    <w:abstractNumId w:val="15"/>
  </w:num>
  <w:num w:numId="14">
    <w:abstractNumId w:val="17"/>
  </w:num>
  <w:num w:numId="15">
    <w:abstractNumId w:val="14"/>
  </w:num>
  <w:num w:numId="16">
    <w:abstractNumId w:val="19"/>
  </w:num>
  <w:num w:numId="17">
    <w:abstractNumId w:val="5"/>
  </w:num>
  <w:num w:numId="18">
    <w:abstractNumId w:val="6"/>
  </w:num>
  <w:num w:numId="19">
    <w:abstractNumId w:val="10"/>
  </w:num>
  <w:num w:numId="20">
    <w:abstractNumId w:val="18"/>
  </w:num>
  <w:num w:numId="21">
    <w:abstractNumId w:val="4"/>
  </w:num>
  <w:num w:numId="22">
    <w:abstractNumId w:val="8"/>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390B"/>
    <w:rsid w:val="00000D18"/>
    <w:rsid w:val="000754DB"/>
    <w:rsid w:val="004D3866"/>
    <w:rsid w:val="0072168C"/>
    <w:rsid w:val="007D3733"/>
    <w:rsid w:val="00854917"/>
    <w:rsid w:val="008B4DC4"/>
    <w:rsid w:val="00BA1232"/>
    <w:rsid w:val="00BA69AB"/>
    <w:rsid w:val="00C67AE3"/>
    <w:rsid w:val="00D2390B"/>
    <w:rsid w:val="00E430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90B"/>
    <w:pPr>
      <w:spacing w:after="0" w:line="240" w:lineRule="auto"/>
    </w:pPr>
    <w:rPr>
      <w:rFonts w:ascii="Times New Roman" w:eastAsia="Times New Roman"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390B"/>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390B"/>
    <w:pPr>
      <w:spacing w:after="0" w:line="240" w:lineRule="auto"/>
    </w:pPr>
    <w:rPr>
      <w:rFonts w:ascii="Times New Roman" w:eastAsia="Times New Roman" w:hAnsi="Times New Roman" w:cs="Times New Roman"/>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390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TotalTime>
  <Pages>12</Pages>
  <Words>3447</Words>
  <Characters>19652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Gonzaga Employee</Company>
  <LinksUpToDate>false</LinksUpToDate>
  <CharactersWithSpaces>23053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Scacciotti, John M</dc:creator>
  <cp:lastModifiedBy>Cameron Falkenburg</cp:lastModifiedBy>
  <cp:revision>4</cp:revision>
  <dcterms:created xsi:type="dcterms:W3CDTF">2013-04-02T07:10:00Z</dcterms:created>
  <dcterms:modified xsi:type="dcterms:W3CDTF">2013-10-03T07:03:00Z</dcterms:modified>
</cp:coreProperties>
</file>